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0E" w:rsidRPr="00DE3C0E" w:rsidRDefault="00DE3C0E" w:rsidP="00DE3C0E">
      <w:pPr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МУНИЦИПАЛЬНОЕ  УЧРЕЖДЕНИЕ                  </w:t>
      </w:r>
      <w:r>
        <w:rPr>
          <w:rFonts w:eastAsia="Times New Roman"/>
          <w:b/>
          <w:sz w:val="28"/>
          <w:szCs w:val="28"/>
          <w:lang w:eastAsia="ru-RU"/>
        </w:rPr>
        <w:t>проект</w:t>
      </w:r>
    </w:p>
    <w:p w:rsidR="00DE3C0E" w:rsidRPr="00DE3C0E" w:rsidRDefault="00DE3C0E" w:rsidP="00DE3C0E">
      <w:pPr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                АДМИНИСТРАЦИЯ</w:t>
      </w:r>
    </w:p>
    <w:p w:rsidR="00DE3C0E" w:rsidRPr="00DE3C0E" w:rsidRDefault="00DE3C0E" w:rsidP="00DE3C0E">
      <w:pPr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        СЕЛЬСКОГО ПОСЕЛЕНИЯ</w:t>
      </w:r>
    </w:p>
    <w:p w:rsidR="00DE3C0E" w:rsidRPr="00DE3C0E" w:rsidRDefault="00B82BA4" w:rsidP="00DE3C0E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МАЛАЯ ГЛУШИЦА</w:t>
      </w:r>
      <w:r w:rsidR="00DE3C0E" w:rsidRPr="00DE3C0E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DE3C0E" w:rsidRPr="00DE3C0E" w:rsidRDefault="00DE3C0E" w:rsidP="00DE3C0E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    МУНИЦИПАЛЬНОГО РАЙОНА  </w:t>
      </w:r>
    </w:p>
    <w:p w:rsidR="00DE3C0E" w:rsidRPr="00DE3C0E" w:rsidRDefault="00DE3C0E" w:rsidP="00DE3C0E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         БОЛЬШЕГЛУШИЦКИЙ</w:t>
      </w:r>
    </w:p>
    <w:p w:rsidR="00DE3C0E" w:rsidRPr="00DE3C0E" w:rsidRDefault="00DE3C0E" w:rsidP="00DE3C0E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        САМАРСКОЙ ОБЛАСТИ</w:t>
      </w:r>
    </w:p>
    <w:p w:rsidR="00DE3C0E" w:rsidRPr="00DE3C0E" w:rsidRDefault="00B82BA4" w:rsidP="00DE3C0E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Россия, 446191</w:t>
      </w:r>
      <w:r w:rsidR="00DE3C0E" w:rsidRPr="00DE3C0E">
        <w:rPr>
          <w:rFonts w:eastAsia="Times New Roman"/>
          <w:b/>
          <w:sz w:val="28"/>
          <w:szCs w:val="28"/>
          <w:lang w:eastAsia="ru-RU"/>
        </w:rPr>
        <w:t xml:space="preserve"> Самарская обл.,</w:t>
      </w:r>
    </w:p>
    <w:p w:rsidR="00DE3C0E" w:rsidRPr="00DE3C0E" w:rsidRDefault="00DE3C0E" w:rsidP="00DE3C0E">
      <w:pPr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         Большеглушицкий район,</w:t>
      </w:r>
    </w:p>
    <w:p w:rsidR="00DE3C0E" w:rsidRPr="00DE3C0E" w:rsidRDefault="00B82BA4" w:rsidP="00DE3C0E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с. Малая Глушица</w:t>
      </w:r>
      <w:r w:rsidR="00DE3C0E" w:rsidRPr="00DE3C0E">
        <w:rPr>
          <w:rFonts w:eastAsia="Times New Roman"/>
          <w:b/>
          <w:sz w:val="28"/>
          <w:szCs w:val="28"/>
          <w:lang w:eastAsia="ru-RU"/>
        </w:rPr>
        <w:t>,</w:t>
      </w:r>
    </w:p>
    <w:p w:rsidR="00DE3C0E" w:rsidRPr="00DE3C0E" w:rsidRDefault="00B82BA4" w:rsidP="00DE3C0E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ул. Советская, д. 60</w:t>
      </w:r>
    </w:p>
    <w:p w:rsidR="00DE3C0E" w:rsidRPr="00DE3C0E" w:rsidRDefault="00B82BA4" w:rsidP="00DE3C0E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031FD0">
        <w:rPr>
          <w:rFonts w:eastAsia="Times New Roman"/>
          <w:b/>
          <w:sz w:val="28"/>
          <w:szCs w:val="28"/>
          <w:lang w:eastAsia="ru-RU"/>
        </w:rPr>
        <w:t xml:space="preserve">            тел. 66-1-32; 69-2-39</w:t>
      </w:r>
    </w:p>
    <w:p w:rsidR="00DE3C0E" w:rsidRPr="00DE3C0E" w:rsidRDefault="00DE3C0E" w:rsidP="00DE3C0E">
      <w:pPr>
        <w:rPr>
          <w:rFonts w:eastAsia="Times New Roman"/>
          <w:b/>
          <w:sz w:val="28"/>
          <w:szCs w:val="28"/>
          <w:lang w:eastAsia="ru-RU"/>
        </w:rPr>
      </w:pPr>
    </w:p>
    <w:p w:rsidR="00DE3C0E" w:rsidRPr="00DE3C0E" w:rsidRDefault="00DE3C0E" w:rsidP="00DE3C0E">
      <w:pPr>
        <w:rPr>
          <w:rFonts w:eastAsia="Times New Roman"/>
          <w:b/>
          <w:sz w:val="28"/>
          <w:szCs w:val="28"/>
          <w:lang w:eastAsia="ru-RU"/>
        </w:rPr>
      </w:pPr>
      <w:r w:rsidRPr="00DE3C0E">
        <w:rPr>
          <w:rFonts w:eastAsia="Times New Roman"/>
          <w:b/>
          <w:sz w:val="28"/>
          <w:szCs w:val="28"/>
          <w:lang w:eastAsia="ru-RU"/>
        </w:rPr>
        <w:t xml:space="preserve">             ПОСТАНОВЛЕНИЕ   </w:t>
      </w:r>
    </w:p>
    <w:p w:rsidR="00DE3C0E" w:rsidRPr="00DE3C0E" w:rsidRDefault="00DE3C0E" w:rsidP="00DE3C0E">
      <w:pPr>
        <w:rPr>
          <w:rFonts w:eastAsia="Times New Roman"/>
          <w:b/>
          <w:sz w:val="28"/>
          <w:szCs w:val="28"/>
          <w:lang w:eastAsia="ru-RU"/>
        </w:rPr>
      </w:pPr>
    </w:p>
    <w:p w:rsidR="00DE3C0E" w:rsidRPr="00DE3C0E" w:rsidRDefault="00DE3C0E" w:rsidP="00DE3C0E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</w:t>
      </w:r>
      <w:r w:rsidRPr="00DE3C0E">
        <w:rPr>
          <w:rFonts w:eastAsia="Times New Roman"/>
          <w:b/>
          <w:sz w:val="28"/>
          <w:szCs w:val="28"/>
          <w:lang w:eastAsia="ru-RU"/>
        </w:rPr>
        <w:t>т</w:t>
      </w:r>
      <w:r>
        <w:rPr>
          <w:rFonts w:eastAsia="Times New Roman"/>
          <w:b/>
          <w:sz w:val="28"/>
          <w:szCs w:val="28"/>
          <w:lang w:eastAsia="ru-RU"/>
        </w:rPr>
        <w:t>__________</w:t>
      </w:r>
      <w:r w:rsidRPr="00DE3C0E">
        <w:rPr>
          <w:rFonts w:eastAsia="Times New Roman"/>
          <w:b/>
          <w:sz w:val="28"/>
          <w:szCs w:val="28"/>
          <w:lang w:eastAsia="ru-RU"/>
        </w:rPr>
        <w:t xml:space="preserve">  2021 г.   № </w:t>
      </w:r>
      <w:r>
        <w:rPr>
          <w:rFonts w:eastAsia="Times New Roman"/>
          <w:b/>
          <w:sz w:val="28"/>
          <w:szCs w:val="28"/>
          <w:lang w:eastAsia="ru-RU"/>
        </w:rPr>
        <w:t>__</w:t>
      </w:r>
    </w:p>
    <w:p w:rsidR="00DE3C0E" w:rsidRPr="00DE3C0E" w:rsidRDefault="00DE3C0E" w:rsidP="00DE3C0E">
      <w:pPr>
        <w:rPr>
          <w:rFonts w:eastAsia="Times New Roman"/>
          <w:lang w:eastAsia="ru-RU"/>
        </w:rPr>
      </w:pPr>
    </w:p>
    <w:p w:rsidR="00DE3C0E" w:rsidRDefault="00DE3C0E" w:rsidP="00695A09">
      <w:pPr>
        <w:pStyle w:val="af7"/>
        <w:jc w:val="both"/>
        <w:rPr>
          <w:b/>
          <w:sz w:val="28"/>
          <w:szCs w:val="28"/>
        </w:rPr>
      </w:pPr>
    </w:p>
    <w:p w:rsidR="00695A09" w:rsidRPr="00695A09" w:rsidRDefault="00695A09" w:rsidP="00695A09">
      <w:pPr>
        <w:pStyle w:val="af7"/>
        <w:jc w:val="both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DE3C0E">
        <w:rPr>
          <w:b/>
          <w:sz w:val="28"/>
          <w:szCs w:val="28"/>
        </w:rPr>
        <w:t>Выд</w:t>
      </w:r>
      <w:r w:rsidRPr="00695A09">
        <w:rPr>
          <w:b/>
          <w:sz w:val="28"/>
          <w:szCs w:val="28"/>
        </w:rPr>
        <w:t>ача письменных разъяснений налогоплательщикам по  вопросам  применения  нормативных  правовых  актов  муниципального  образования  о  местных  налогах  и  сборах»</w:t>
      </w:r>
    </w:p>
    <w:p w:rsidR="00DE3C0E" w:rsidRPr="00DE3C0E" w:rsidRDefault="00DE3C0E" w:rsidP="00DE3C0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DE3C0E">
        <w:rPr>
          <w:rFonts w:eastAsia="Times New Roman"/>
          <w:sz w:val="28"/>
          <w:szCs w:val="28"/>
          <w:lang w:eastAsia="ru-RU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Самарской области от 10.10.2018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области», постановлением админис</w:t>
      </w:r>
      <w:r w:rsidR="00B82BA4">
        <w:rPr>
          <w:rFonts w:eastAsia="Times New Roman"/>
          <w:sz w:val="28"/>
          <w:szCs w:val="28"/>
          <w:lang w:eastAsia="ru-RU"/>
        </w:rPr>
        <w:t>трации сельского поселения Малая Глушица</w:t>
      </w:r>
      <w:r w:rsidRPr="00DE3C0E">
        <w:rPr>
          <w:rFonts w:eastAsia="Times New Roman"/>
          <w:sz w:val="28"/>
          <w:szCs w:val="28"/>
          <w:lang w:eastAsia="ru-RU"/>
        </w:rPr>
        <w:t xml:space="preserve"> муниципального района Большегл</w:t>
      </w:r>
      <w:r w:rsidR="00234B32">
        <w:rPr>
          <w:rFonts w:eastAsia="Times New Roman"/>
          <w:sz w:val="28"/>
          <w:szCs w:val="28"/>
          <w:lang w:eastAsia="ru-RU"/>
        </w:rPr>
        <w:t>ушицкий Самарской области  от 21.05.2012 г.  №  18</w:t>
      </w:r>
      <w:r w:rsidRPr="00DE3C0E">
        <w:rPr>
          <w:rFonts w:eastAsia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 руководствуясь Уста</w:t>
      </w:r>
      <w:r w:rsidR="00234B32">
        <w:rPr>
          <w:rFonts w:eastAsia="Times New Roman"/>
          <w:sz w:val="28"/>
          <w:szCs w:val="28"/>
          <w:lang w:eastAsia="ru-RU"/>
        </w:rPr>
        <w:t>вом сельского поселения Малая Глушица</w:t>
      </w:r>
      <w:r w:rsidRPr="00DE3C0E">
        <w:rPr>
          <w:rFonts w:eastAsia="Times New Roman"/>
          <w:sz w:val="28"/>
          <w:szCs w:val="28"/>
          <w:lang w:eastAsia="ru-RU"/>
        </w:rPr>
        <w:t xml:space="preserve"> муниципального района Большеглушицкий Самарской области, администрация сельского поселения </w:t>
      </w:r>
      <w:r w:rsidR="00234B32">
        <w:rPr>
          <w:rFonts w:eastAsia="Times New Roman"/>
          <w:sz w:val="28"/>
          <w:szCs w:val="28"/>
          <w:lang w:eastAsia="ru-RU"/>
        </w:rPr>
        <w:t xml:space="preserve">Малая Глушица </w:t>
      </w:r>
      <w:r w:rsidRPr="00DE3C0E">
        <w:rPr>
          <w:rFonts w:eastAsia="Times New Roman"/>
          <w:sz w:val="28"/>
          <w:szCs w:val="28"/>
          <w:lang w:eastAsia="ru-RU"/>
        </w:rPr>
        <w:t>муниципального района Большеглушицкий Самарской области</w:t>
      </w:r>
    </w:p>
    <w:p w:rsidR="00DE3C0E" w:rsidRPr="00DE3C0E" w:rsidRDefault="00DE3C0E" w:rsidP="00DE3C0E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DE3C0E" w:rsidRDefault="00DE3C0E" w:rsidP="00CB73B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E3C0E" w:rsidRDefault="00DE3C0E" w:rsidP="00CB73B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E3C0E" w:rsidRDefault="00DE3C0E" w:rsidP="00CB73B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DE3C0E" w:rsidRDefault="00DE3C0E" w:rsidP="00CB73B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B73BA" w:rsidRDefault="006753FA" w:rsidP="00CB73B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73BA" w:rsidRPr="00DE3C0E" w:rsidRDefault="00CB73BA" w:rsidP="00DE3C0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753FA" w:rsidRDefault="00CB73BA" w:rsidP="00F41D15">
      <w:pPr>
        <w:pStyle w:val="af7"/>
        <w:spacing w:line="360" w:lineRule="auto"/>
        <w:jc w:val="both"/>
        <w:rPr>
          <w:sz w:val="28"/>
          <w:szCs w:val="28"/>
        </w:rPr>
      </w:pPr>
      <w:r w:rsidRPr="00DE3C0E">
        <w:rPr>
          <w:sz w:val="28"/>
          <w:szCs w:val="28"/>
        </w:rPr>
        <w:t>1.</w:t>
      </w:r>
      <w:r w:rsidR="00695A09" w:rsidRPr="00DE3C0E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DE3C0E">
        <w:rPr>
          <w:sz w:val="28"/>
          <w:szCs w:val="28"/>
        </w:rPr>
        <w:t>Выд</w:t>
      </w:r>
      <w:r w:rsidR="00695A09" w:rsidRPr="00DE3C0E">
        <w:rPr>
          <w:sz w:val="28"/>
          <w:szCs w:val="28"/>
        </w:rPr>
        <w:t>ача  письменных  разъяснений  налогоплательщикам по  вопросам  применения  нормативных  правовых  актов  муниципального  образования  о  местных  налогах  и  сборах», согласно приложению.</w:t>
      </w:r>
    </w:p>
    <w:p w:rsidR="006753FA" w:rsidRDefault="00695A09" w:rsidP="006753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53FA">
        <w:rPr>
          <w:sz w:val="28"/>
          <w:szCs w:val="28"/>
        </w:rPr>
        <w:t>. Опубликовать настоящее постан</w:t>
      </w:r>
      <w:r w:rsidR="00CD6EFE">
        <w:rPr>
          <w:sz w:val="28"/>
          <w:szCs w:val="28"/>
        </w:rPr>
        <w:t>овление в газете «</w:t>
      </w:r>
      <w:r w:rsidR="00031FD0">
        <w:rPr>
          <w:sz w:val="28"/>
          <w:szCs w:val="28"/>
        </w:rPr>
        <w:t xml:space="preserve">Малоглушицкие </w:t>
      </w:r>
      <w:r w:rsidR="00DE3C0E">
        <w:rPr>
          <w:sz w:val="28"/>
          <w:szCs w:val="28"/>
        </w:rPr>
        <w:t xml:space="preserve"> </w:t>
      </w:r>
      <w:r w:rsidR="006753FA">
        <w:rPr>
          <w:sz w:val="28"/>
          <w:szCs w:val="28"/>
        </w:rPr>
        <w:t>Вести».</w:t>
      </w:r>
    </w:p>
    <w:p w:rsidR="006753FA" w:rsidRDefault="00695A09" w:rsidP="006753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53FA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53FA" w:rsidRDefault="006753FA" w:rsidP="006753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53FA" w:rsidRDefault="006753FA" w:rsidP="006753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CD6EFE">
        <w:rPr>
          <w:sz w:val="28"/>
          <w:szCs w:val="28"/>
        </w:rPr>
        <w:t xml:space="preserve">а сельского поселения </w:t>
      </w:r>
      <w:r w:rsidR="00234B32">
        <w:rPr>
          <w:sz w:val="28"/>
          <w:szCs w:val="28"/>
        </w:rPr>
        <w:t>Малая Глушица</w:t>
      </w:r>
    </w:p>
    <w:p w:rsidR="006753FA" w:rsidRDefault="006753FA" w:rsidP="006753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6753FA" w:rsidRDefault="006753FA" w:rsidP="006753F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</w:t>
      </w:r>
      <w:r w:rsidR="00234B32">
        <w:rPr>
          <w:sz w:val="28"/>
          <w:szCs w:val="28"/>
        </w:rPr>
        <w:t>К.В.Родичев</w:t>
      </w:r>
    </w:p>
    <w:p w:rsidR="006753FA" w:rsidRDefault="006753FA" w:rsidP="006753FA">
      <w:pPr>
        <w:rPr>
          <w:b/>
          <w:sz w:val="44"/>
          <w:szCs w:val="44"/>
        </w:rPr>
      </w:pPr>
    </w:p>
    <w:p w:rsidR="006753FA" w:rsidRDefault="006753FA" w:rsidP="006753FA">
      <w:pPr>
        <w:rPr>
          <w:b/>
          <w:sz w:val="28"/>
          <w:szCs w:val="28"/>
        </w:rPr>
      </w:pPr>
    </w:p>
    <w:p w:rsidR="006753FA" w:rsidRDefault="006753FA" w:rsidP="006753FA">
      <w:pPr>
        <w:rPr>
          <w:b/>
          <w:sz w:val="28"/>
          <w:szCs w:val="28"/>
        </w:rPr>
      </w:pPr>
    </w:p>
    <w:tbl>
      <w:tblPr>
        <w:tblW w:w="5245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6753FA" w:rsidTr="006753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6753FA" w:rsidRDefault="006753FA">
            <w:pPr>
              <w:jc w:val="center"/>
            </w:pPr>
          </w:p>
          <w:p w:rsidR="00CD6EFE" w:rsidRDefault="00CD6EFE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95A09" w:rsidRDefault="00695A09">
            <w:pPr>
              <w:jc w:val="center"/>
            </w:pPr>
          </w:p>
          <w:p w:rsidR="006753FA" w:rsidRDefault="006753FA">
            <w:pPr>
              <w:jc w:val="center"/>
            </w:pPr>
            <w:r>
              <w:lastRenderedPageBreak/>
              <w:t>УТВЕРЖДЕН</w:t>
            </w:r>
          </w:p>
          <w:p w:rsidR="006753FA" w:rsidRPr="00DF3FF9" w:rsidRDefault="006753FA">
            <w:pPr>
              <w:jc w:val="center"/>
              <w:rPr>
                <w:sz w:val="28"/>
                <w:szCs w:val="28"/>
              </w:rPr>
            </w:pPr>
            <w:r w:rsidRPr="00DF3FF9">
              <w:rPr>
                <w:sz w:val="28"/>
                <w:szCs w:val="28"/>
              </w:rPr>
              <w:t>постановлением администрации</w:t>
            </w:r>
          </w:p>
          <w:p w:rsidR="006753FA" w:rsidRPr="00DF3FF9" w:rsidRDefault="006753FA">
            <w:pPr>
              <w:ind w:left="34"/>
              <w:jc w:val="center"/>
              <w:rPr>
                <w:sz w:val="28"/>
                <w:szCs w:val="28"/>
              </w:rPr>
            </w:pPr>
            <w:r w:rsidRPr="00DF3FF9">
              <w:rPr>
                <w:sz w:val="28"/>
                <w:szCs w:val="28"/>
              </w:rPr>
              <w:t xml:space="preserve">сельского поселения </w:t>
            </w:r>
            <w:r w:rsidR="00234B32">
              <w:rPr>
                <w:sz w:val="28"/>
                <w:szCs w:val="28"/>
              </w:rPr>
              <w:t xml:space="preserve">Малая Глушица </w:t>
            </w:r>
            <w:r w:rsidRPr="00DF3FF9">
              <w:rPr>
                <w:sz w:val="28"/>
                <w:szCs w:val="28"/>
              </w:rPr>
              <w:t>муниципального района Большеглушицкий Самарской области</w:t>
            </w:r>
          </w:p>
          <w:p w:rsidR="00E56118" w:rsidRDefault="00E56118" w:rsidP="00CD6EFE">
            <w:pPr>
              <w:jc w:val="center"/>
            </w:pPr>
            <w:r w:rsidRPr="00DF3FF9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F41D15">
              <w:rPr>
                <w:rFonts w:eastAsia="Times New Roman"/>
                <w:sz w:val="28"/>
                <w:szCs w:val="28"/>
                <w:lang w:eastAsia="ru-RU"/>
              </w:rPr>
              <w:t>Выд</w:t>
            </w:r>
            <w:r w:rsidR="00695A09" w:rsidRPr="00DF3FF9">
              <w:rPr>
                <w:sz w:val="28"/>
                <w:szCs w:val="28"/>
              </w:rPr>
              <w:t>ача  письменных  разъяснений</w:t>
            </w:r>
            <w:r w:rsidR="00695A09" w:rsidRPr="00695A09">
              <w:rPr>
                <w:sz w:val="28"/>
                <w:szCs w:val="28"/>
              </w:rPr>
              <w:t xml:space="preserve">  налогоплательщикам по  вопросам  применения  нормативных  правовых  актов  муниципального  образования </w:t>
            </w:r>
            <w:r w:rsidR="00695A09">
              <w:rPr>
                <w:sz w:val="28"/>
                <w:szCs w:val="28"/>
              </w:rPr>
              <w:t xml:space="preserve"> о  местных  налогах  и  сборах»</w:t>
            </w:r>
          </w:p>
          <w:p w:rsidR="006753FA" w:rsidRDefault="00695A09" w:rsidP="00CD6EFE">
            <w:pPr>
              <w:jc w:val="center"/>
            </w:pPr>
            <w:r>
              <w:t>от _______________2021</w:t>
            </w:r>
            <w:r w:rsidR="006753FA">
              <w:t>г</w:t>
            </w:r>
            <w:r w:rsidR="00E56118">
              <w:t xml:space="preserve">. № </w:t>
            </w:r>
          </w:p>
        </w:tc>
      </w:tr>
    </w:tbl>
    <w:p w:rsidR="006753FA" w:rsidRDefault="006753FA" w:rsidP="006753FA"/>
    <w:p w:rsidR="006753FA" w:rsidRDefault="006753FA" w:rsidP="006753FA">
      <w:pPr>
        <w:jc w:val="center"/>
        <w:rPr>
          <w:b/>
        </w:rPr>
      </w:pPr>
    </w:p>
    <w:p w:rsidR="00F41D15" w:rsidRDefault="00695A09" w:rsidP="00F41D15">
      <w:pPr>
        <w:pStyle w:val="af7"/>
        <w:spacing w:after="0"/>
        <w:jc w:val="center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Административн</w:t>
      </w:r>
      <w:r w:rsidR="00F41D15">
        <w:rPr>
          <w:b/>
          <w:sz w:val="28"/>
          <w:szCs w:val="28"/>
        </w:rPr>
        <w:t>ый регламент</w:t>
      </w:r>
    </w:p>
    <w:p w:rsidR="00695A09" w:rsidRDefault="00695A09" w:rsidP="00F41D15">
      <w:pPr>
        <w:pStyle w:val="af7"/>
        <w:spacing w:after="0"/>
        <w:jc w:val="center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по предоставлению муниципальной услуги</w:t>
      </w:r>
    </w:p>
    <w:p w:rsidR="00695A09" w:rsidRDefault="00695A09" w:rsidP="00F41D15">
      <w:pPr>
        <w:pStyle w:val="af7"/>
        <w:spacing w:after="0"/>
        <w:jc w:val="center"/>
        <w:rPr>
          <w:b/>
          <w:sz w:val="28"/>
          <w:szCs w:val="28"/>
        </w:rPr>
      </w:pPr>
      <w:r w:rsidRPr="00695A09">
        <w:rPr>
          <w:b/>
          <w:sz w:val="28"/>
          <w:szCs w:val="28"/>
        </w:rPr>
        <w:t>«</w:t>
      </w:r>
      <w:r w:rsidR="00F41D15">
        <w:rPr>
          <w:b/>
          <w:sz w:val="28"/>
          <w:szCs w:val="28"/>
        </w:rPr>
        <w:t>Выд</w:t>
      </w:r>
      <w:r w:rsidRPr="00695A09">
        <w:rPr>
          <w:b/>
          <w:sz w:val="28"/>
          <w:szCs w:val="28"/>
        </w:rPr>
        <w:t xml:space="preserve">ача письменных  разъяснений  налогоплательщикам по  вопросам  применения  нормативных  правовых  актов  муниципального  образования  </w:t>
      </w:r>
      <w:r w:rsidR="006B7076">
        <w:rPr>
          <w:b/>
          <w:sz w:val="28"/>
          <w:szCs w:val="28"/>
        </w:rPr>
        <w:t>о  местных  налогах  и  сборах</w:t>
      </w:r>
      <w:r w:rsidRPr="00695A09">
        <w:rPr>
          <w:b/>
          <w:sz w:val="28"/>
          <w:szCs w:val="28"/>
        </w:rPr>
        <w:t>»</w:t>
      </w:r>
    </w:p>
    <w:p w:rsidR="00F41D15" w:rsidRDefault="00F41D15" w:rsidP="006B707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6B7076" w:rsidRPr="00BA096F" w:rsidRDefault="006B7076" w:rsidP="006B7076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I. Общие положения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</w:t>
      </w:r>
      <w:r w:rsidR="00C9128F">
        <w:rPr>
          <w:sz w:val="28"/>
          <w:szCs w:val="28"/>
        </w:rPr>
        <w:t>Вы</w:t>
      </w:r>
      <w:r w:rsidRPr="00BA096F">
        <w:rPr>
          <w:sz w:val="28"/>
          <w:szCs w:val="28"/>
        </w:rPr>
        <w:t xml:space="preserve">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>(далее – А</w:t>
      </w:r>
      <w:r w:rsidRPr="00BA096F">
        <w:rPr>
          <w:sz w:val="28"/>
          <w:szCs w:val="28"/>
        </w:rPr>
        <w:t>дминистрация) при исполнении муниципальной услуги по рассмотрению и подготовке письменных разъяснений на обращения, поступившие в</w:t>
      </w:r>
      <w:r w:rsidR="00234B3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="00234B32">
        <w:rPr>
          <w:sz w:val="28"/>
          <w:szCs w:val="28"/>
        </w:rPr>
        <w:t xml:space="preserve"> сельского поселения Малая Глушица </w:t>
      </w:r>
      <w:r w:rsidR="00DF3FF9">
        <w:rPr>
          <w:sz w:val="28"/>
          <w:szCs w:val="28"/>
        </w:rPr>
        <w:t>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по вопросам применения муниципальных нормативных правовых актов о местных налогах и сборах.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BA096F">
        <w:rPr>
          <w:sz w:val="28"/>
          <w:szCs w:val="28"/>
        </w:rPr>
        <w:t>1.2. Правовые основания предоставления муниципальной услуги:</w:t>
      </w:r>
    </w:p>
    <w:p w:rsidR="006B7076" w:rsidRPr="001064C2" w:rsidRDefault="006B7076" w:rsidP="006B7076">
      <w:pPr>
        <w:rPr>
          <w:sz w:val="28"/>
          <w:szCs w:val="28"/>
        </w:rPr>
      </w:pPr>
      <w:r w:rsidRPr="001064C2">
        <w:rPr>
          <w:sz w:val="28"/>
          <w:szCs w:val="28"/>
        </w:rPr>
        <w:t xml:space="preserve">- </w:t>
      </w:r>
      <w:hyperlink r:id="rId8" w:history="1">
        <w:r w:rsidRPr="001064C2">
          <w:rPr>
            <w:sz w:val="28"/>
            <w:szCs w:val="28"/>
          </w:rPr>
          <w:t>Конституция</w:t>
        </w:r>
      </w:hyperlink>
      <w:r w:rsidRPr="001064C2">
        <w:rPr>
          <w:sz w:val="28"/>
          <w:szCs w:val="28"/>
        </w:rPr>
        <w:t xml:space="preserve"> Российской Федерации;</w:t>
      </w:r>
    </w:p>
    <w:p w:rsidR="006B7076" w:rsidRPr="001064C2" w:rsidRDefault="006B7076" w:rsidP="006B7076">
      <w:pPr>
        <w:rPr>
          <w:sz w:val="28"/>
          <w:szCs w:val="28"/>
        </w:rPr>
      </w:pPr>
      <w:r w:rsidRPr="001064C2">
        <w:rPr>
          <w:sz w:val="28"/>
          <w:szCs w:val="28"/>
        </w:rPr>
        <w:t xml:space="preserve">- Налоговый </w:t>
      </w:r>
      <w:hyperlink r:id="rId9" w:history="1">
        <w:r w:rsidRPr="001064C2">
          <w:rPr>
            <w:sz w:val="28"/>
            <w:szCs w:val="28"/>
          </w:rPr>
          <w:t>кодекс</w:t>
        </w:r>
      </w:hyperlink>
      <w:r w:rsidRPr="001064C2">
        <w:rPr>
          <w:sz w:val="28"/>
          <w:szCs w:val="28"/>
        </w:rPr>
        <w:t xml:space="preserve"> Российской Федерации;</w:t>
      </w:r>
    </w:p>
    <w:p w:rsidR="006B7076" w:rsidRPr="001064C2" w:rsidRDefault="006B7076" w:rsidP="006B7076">
      <w:pPr>
        <w:rPr>
          <w:sz w:val="28"/>
          <w:szCs w:val="28"/>
        </w:rPr>
      </w:pPr>
      <w:r w:rsidRPr="001064C2">
        <w:rPr>
          <w:sz w:val="28"/>
          <w:szCs w:val="28"/>
        </w:rPr>
        <w:t xml:space="preserve">- Федеральный </w:t>
      </w:r>
      <w:hyperlink r:id="rId10" w:history="1">
        <w:r w:rsidRPr="001064C2">
          <w:rPr>
            <w:sz w:val="28"/>
            <w:szCs w:val="28"/>
          </w:rPr>
          <w:t>закон</w:t>
        </w:r>
      </w:hyperlink>
      <w:r w:rsidRPr="001064C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B7076" w:rsidRPr="001064C2" w:rsidRDefault="006B7076" w:rsidP="006B7076">
      <w:pPr>
        <w:rPr>
          <w:sz w:val="28"/>
          <w:szCs w:val="28"/>
        </w:rPr>
      </w:pPr>
      <w:r w:rsidRPr="001064C2">
        <w:rPr>
          <w:sz w:val="28"/>
          <w:szCs w:val="28"/>
        </w:rPr>
        <w:t xml:space="preserve">- Федеральный </w:t>
      </w:r>
      <w:hyperlink r:id="rId11" w:history="1">
        <w:r w:rsidRPr="001064C2">
          <w:rPr>
            <w:sz w:val="28"/>
            <w:szCs w:val="28"/>
          </w:rPr>
          <w:t>закон</w:t>
        </w:r>
      </w:hyperlink>
      <w:r w:rsidRPr="001064C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1064C2">
        <w:rPr>
          <w:sz w:val="28"/>
          <w:szCs w:val="28"/>
        </w:rPr>
        <w:t xml:space="preserve">. 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1.3. Описание заявителей.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>
        <w:rPr>
          <w:sz w:val="28"/>
          <w:szCs w:val="28"/>
        </w:rPr>
        <w:t xml:space="preserve">Администрации </w:t>
      </w:r>
      <w:r w:rsidR="00DF3FF9">
        <w:rPr>
          <w:sz w:val="28"/>
          <w:szCs w:val="28"/>
        </w:rPr>
        <w:t xml:space="preserve"> сельского поселения </w:t>
      </w:r>
      <w:r w:rsidR="00234B32">
        <w:rPr>
          <w:sz w:val="28"/>
          <w:szCs w:val="28"/>
        </w:rPr>
        <w:t>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>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>
        <w:rPr>
          <w:sz w:val="28"/>
          <w:szCs w:val="28"/>
        </w:rPr>
        <w:t>Администрацию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 </w:t>
      </w:r>
      <w:r w:rsidR="00DF3FF9">
        <w:rPr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>,</w:t>
      </w:r>
      <w:r w:rsidRPr="00BA096F">
        <w:rPr>
          <w:sz w:val="28"/>
          <w:szCs w:val="28"/>
        </w:rPr>
        <w:t xml:space="preserve">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6B7076" w:rsidRPr="00BA096F" w:rsidRDefault="006B7076" w:rsidP="006B70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Администрация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расположена по адресу: </w:t>
      </w:r>
      <w:r w:rsidR="00DF3FF9">
        <w:rPr>
          <w:sz w:val="28"/>
          <w:szCs w:val="28"/>
        </w:rPr>
        <w:t>44619</w:t>
      </w:r>
      <w:r w:rsidR="00234B32">
        <w:rPr>
          <w:sz w:val="28"/>
          <w:szCs w:val="28"/>
        </w:rPr>
        <w:t>1</w:t>
      </w:r>
      <w:r w:rsidR="00DF3FF9">
        <w:rPr>
          <w:sz w:val="28"/>
          <w:szCs w:val="28"/>
        </w:rPr>
        <w:t>, Самарская область, Большеглушицкий район</w:t>
      </w:r>
      <w:r w:rsidRPr="00BA096F">
        <w:rPr>
          <w:sz w:val="28"/>
          <w:szCs w:val="28"/>
        </w:rPr>
        <w:t xml:space="preserve">, </w:t>
      </w:r>
      <w:r w:rsidR="00DF3FF9">
        <w:rPr>
          <w:sz w:val="28"/>
          <w:szCs w:val="28"/>
        </w:rPr>
        <w:t xml:space="preserve">с. </w:t>
      </w:r>
      <w:r w:rsidR="00234B32">
        <w:rPr>
          <w:sz w:val="28"/>
          <w:szCs w:val="28"/>
        </w:rPr>
        <w:t>Малая Глушица</w:t>
      </w:r>
      <w:r w:rsidR="00DF3FF9">
        <w:rPr>
          <w:sz w:val="28"/>
          <w:szCs w:val="28"/>
        </w:rPr>
        <w:t xml:space="preserve">, ул. </w:t>
      </w:r>
      <w:r w:rsidR="00234B32">
        <w:rPr>
          <w:sz w:val="28"/>
          <w:szCs w:val="28"/>
        </w:rPr>
        <w:t>Советская</w:t>
      </w:r>
      <w:r w:rsidR="00DF3FF9">
        <w:rPr>
          <w:sz w:val="28"/>
          <w:szCs w:val="28"/>
        </w:rPr>
        <w:t xml:space="preserve"> , д</w:t>
      </w:r>
      <w:r w:rsidR="00234B32">
        <w:rPr>
          <w:sz w:val="28"/>
          <w:szCs w:val="28"/>
        </w:rPr>
        <w:t>. 60</w:t>
      </w:r>
      <w:r>
        <w:rPr>
          <w:sz w:val="28"/>
          <w:szCs w:val="28"/>
        </w:rPr>
        <w:t>.</w:t>
      </w:r>
    </w:p>
    <w:p w:rsidR="006B7076" w:rsidRPr="00BA096F" w:rsidRDefault="006B7076" w:rsidP="006B707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 </w:t>
      </w:r>
      <w:r w:rsidR="00DF3FF9">
        <w:rPr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>: с понедельника по пятницу с 8.00 до 16</w:t>
      </w:r>
      <w:r w:rsidR="00DF3FF9">
        <w:rPr>
          <w:sz w:val="28"/>
          <w:szCs w:val="28"/>
        </w:rPr>
        <w:t>.12</w:t>
      </w:r>
      <w:r w:rsidRPr="00BA096F">
        <w:rPr>
          <w:sz w:val="28"/>
          <w:szCs w:val="28"/>
        </w:rPr>
        <w:t xml:space="preserve"> часов, перерыв с</w:t>
      </w:r>
      <w:r>
        <w:rPr>
          <w:sz w:val="28"/>
          <w:szCs w:val="28"/>
        </w:rPr>
        <w:t xml:space="preserve"> 12.00 до 13</w:t>
      </w:r>
      <w:r w:rsidRPr="00BA096F">
        <w:rPr>
          <w:sz w:val="28"/>
          <w:szCs w:val="28"/>
        </w:rPr>
        <w:t>.00 часов.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</w:t>
      </w:r>
      <w:r w:rsidR="00DF3FF9">
        <w:rPr>
          <w:sz w:val="28"/>
          <w:szCs w:val="28"/>
        </w:rPr>
        <w:t xml:space="preserve">фоны: 8 (84673) </w:t>
      </w:r>
      <w:r w:rsidR="00234B32">
        <w:rPr>
          <w:sz w:val="28"/>
          <w:szCs w:val="28"/>
        </w:rPr>
        <w:t>66-1-32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</w:t>
      </w:r>
      <w:r w:rsidR="00234B32" w:rsidRPr="00234B32">
        <w:rPr>
          <w:sz w:val="28"/>
          <w:szCs w:val="28"/>
        </w:rPr>
        <w:t>http://</w:t>
      </w:r>
      <w:r w:rsidR="00234B32">
        <w:rPr>
          <w:sz w:val="28"/>
          <w:szCs w:val="28"/>
        </w:rPr>
        <w:t>mglushitca.admbg.org</w:t>
      </w:r>
      <w:r w:rsidRPr="00BA096F">
        <w:rPr>
          <w:sz w:val="28"/>
          <w:szCs w:val="28"/>
        </w:rPr>
        <w:t xml:space="preserve">– официальный сайт администрации. 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непосредственно при личном обращении;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посредством размещения информации на официальном сайте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>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с информационного стенда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 </w:t>
      </w:r>
      <w:r w:rsidR="00DF3FF9">
        <w:rPr>
          <w:sz w:val="28"/>
          <w:szCs w:val="28"/>
        </w:rPr>
        <w:t>муниципального района Большеглушицкий Самарской области</w:t>
      </w:r>
      <w:r w:rsidRPr="00BA096F">
        <w:rPr>
          <w:sz w:val="28"/>
          <w:szCs w:val="28"/>
        </w:rPr>
        <w:t>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При информировании по письменным обращениям, в том числе в форме </w:t>
      </w:r>
      <w:r w:rsidRPr="00BA096F">
        <w:rPr>
          <w:sz w:val="28"/>
          <w:szCs w:val="28"/>
        </w:rPr>
        <w:lastRenderedPageBreak/>
        <w:t>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>
        <w:rPr>
          <w:sz w:val="28"/>
          <w:szCs w:val="28"/>
        </w:rPr>
        <w:t>ся с информации о наименовании А</w:t>
      </w:r>
      <w:r w:rsidRPr="00BA096F">
        <w:rPr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>
        <w:rPr>
          <w:sz w:val="28"/>
          <w:szCs w:val="28"/>
        </w:rPr>
        <w:t>чии) специалиста А</w:t>
      </w:r>
      <w:r w:rsidRPr="00BA096F">
        <w:rPr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Официальный сайт муниципального образования, информационный стенд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 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о месте нахождения и графике работы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>, а также способах получения указанной информации;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о справочных телефонах специалистов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>, предоставляющих муниципальную услугу;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об адресе официального сайта </w:t>
      </w:r>
      <w:r>
        <w:rPr>
          <w:sz w:val="28"/>
          <w:szCs w:val="28"/>
        </w:rPr>
        <w:t>Администрации</w:t>
      </w:r>
      <w:r w:rsidR="00234B32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II. Стандарт предоставления муниципальной услуги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lastRenderedPageBreak/>
        <w:t xml:space="preserve">2.2. Наименование органа, предоставляющего муниципальную услугу: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>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Муниципальную услугу предоставляет специалист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Синегорского сельского поселения (далее - специалист администрации).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2.3. Результат предоставления муниципальной услуги.</w:t>
      </w:r>
    </w:p>
    <w:p w:rsidR="006B7076" w:rsidRPr="00BA096F" w:rsidRDefault="006B7076" w:rsidP="006B70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 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2.4. Срок предоставления муниципальной услуги.</w:t>
      </w:r>
    </w:p>
    <w:p w:rsidR="006B7076" w:rsidRPr="00BA096F" w:rsidRDefault="006B7076" w:rsidP="006B7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62"/>
      <w:bookmarkEnd w:id="2"/>
      <w:r w:rsidRPr="00BA096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2.5. Правовые основания для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BA096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>
        <w:rPr>
          <w:sz w:val="28"/>
          <w:szCs w:val="28"/>
        </w:rPr>
        <w:t>Администрацию</w:t>
      </w:r>
      <w:r w:rsidRPr="00BA096F">
        <w:rPr>
          <w:sz w:val="28"/>
          <w:szCs w:val="28"/>
        </w:rPr>
        <w:t xml:space="preserve"> Синегорского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>
        <w:rPr>
          <w:sz w:val="28"/>
          <w:szCs w:val="28"/>
        </w:rPr>
        <w:t>Администрацию</w:t>
      </w:r>
      <w:r w:rsidRPr="00BA096F">
        <w:rPr>
          <w:sz w:val="28"/>
          <w:szCs w:val="28"/>
        </w:rPr>
        <w:t xml:space="preserve"> Синегорского сельского поселения,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полный почтовый адрес заявителя, по которому должен быть направлен </w:t>
      </w:r>
      <w:r w:rsidRPr="00BA096F">
        <w:rPr>
          <w:sz w:val="28"/>
          <w:szCs w:val="28"/>
        </w:rPr>
        <w:lastRenderedPageBreak/>
        <w:t>ответ;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содержание обращения;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подпись лица;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дата обращения.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BA096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Оснований для отказа в приеме документов, необходимых для предоставления </w:t>
      </w:r>
      <w:r>
        <w:rPr>
          <w:sz w:val="28"/>
          <w:szCs w:val="28"/>
        </w:rPr>
        <w:t>Администрацией</w:t>
      </w:r>
      <w:r w:rsidRPr="00BA096F">
        <w:rPr>
          <w:sz w:val="28"/>
          <w:szCs w:val="28"/>
        </w:rPr>
        <w:t xml:space="preserve"> сельского поселения </w:t>
      </w:r>
      <w:r w:rsidR="00234B32">
        <w:rPr>
          <w:sz w:val="28"/>
          <w:szCs w:val="28"/>
        </w:rPr>
        <w:t>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="00234B32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BA096F">
        <w:rPr>
          <w:sz w:val="28"/>
          <w:szCs w:val="28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B7076" w:rsidRPr="00BA096F" w:rsidRDefault="006B7076" w:rsidP="006B70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2.8.3. Если текст письменного обращения не позволяет определить суть предложения, заявления или жалобы, ответ на обращение не дается, и оно не </w:t>
      </w:r>
      <w:r w:rsidRPr="00BA096F">
        <w:rPr>
          <w:sz w:val="28"/>
          <w:szCs w:val="28"/>
        </w:rPr>
        <w:lastRenderedPageBreak/>
        <w:t>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2.8.4.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BA096F">
          <w:rPr>
            <w:sz w:val="28"/>
            <w:szCs w:val="28"/>
          </w:rPr>
          <w:t>тайну</w:t>
        </w:r>
      </w:hyperlink>
      <w:r w:rsidRPr="00BA096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2.8.7. Заявитель вправе вновь направить обращение в </w:t>
      </w:r>
      <w:r>
        <w:rPr>
          <w:sz w:val="28"/>
          <w:szCs w:val="28"/>
        </w:rPr>
        <w:t xml:space="preserve">Администрацию </w:t>
      </w:r>
      <w:r w:rsidRPr="00BA096F">
        <w:rPr>
          <w:sz w:val="28"/>
          <w:szCs w:val="28"/>
        </w:rPr>
        <w:t>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6B7076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>
        <w:rPr>
          <w:sz w:val="28"/>
          <w:szCs w:val="28"/>
        </w:rPr>
        <w:t>Администрацию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 </w:t>
      </w:r>
      <w:r w:rsidR="00DF3FF9">
        <w:rPr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>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BA096F">
        <w:rPr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 </w:t>
      </w:r>
      <w:r w:rsidR="00234B32">
        <w:rPr>
          <w:sz w:val="28"/>
          <w:szCs w:val="28"/>
        </w:rPr>
        <w:t xml:space="preserve">Малая Глушица </w:t>
      </w:r>
      <w:r w:rsidR="00DF3FF9">
        <w:rPr>
          <w:sz w:val="28"/>
          <w:szCs w:val="28"/>
        </w:rPr>
        <w:t xml:space="preserve"> муниципального района Большеглушицкий </w:t>
      </w:r>
      <w:r w:rsidR="00DF3FF9">
        <w:rPr>
          <w:sz w:val="28"/>
          <w:szCs w:val="28"/>
        </w:rPr>
        <w:lastRenderedPageBreak/>
        <w:t>Самарской области</w:t>
      </w:r>
      <w:r w:rsidR="00234B32">
        <w:rPr>
          <w:sz w:val="28"/>
          <w:szCs w:val="28"/>
        </w:rPr>
        <w:t xml:space="preserve"> </w:t>
      </w:r>
      <w:r w:rsidRPr="00BA096F">
        <w:rPr>
          <w:sz w:val="28"/>
          <w:szCs w:val="28"/>
        </w:rPr>
        <w:t>размещаются следующие информационные материалы: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образцы заполнения бланков заявлений;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бланки заявлений;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часы приема специалистов администрации.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BA096F">
        <w:rPr>
          <w:sz w:val="28"/>
          <w:szCs w:val="28"/>
        </w:rPr>
        <w:t>. Показатели доступности и качества муниципальной услуги: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сокращение количества документов, представляемых заявителями;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сокращение срока предоставления муниципальной услуги;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внеочередное обслуживание участников ВОВ и инвалидов.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BA096F">
        <w:rPr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>, контактных телефонах и другой контактной информации для заявителей;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возможность для заявителя направить запрос в МФЦ.</w:t>
      </w: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6B7076" w:rsidRPr="00BA096F" w:rsidRDefault="006B7076" w:rsidP="006B7076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3.1. Последовательность административных процедур.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lastRenderedPageBreak/>
        <w:t>Последовательность административных процедур исполнения муниципальной услуги включает в себя следующие действия: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прием и регистрация обращения;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рассмотрение обращения;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подготовка и направление ответа на обращение заявителю.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3.1.1. Прием и регистрация обращений.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>
        <w:rPr>
          <w:sz w:val="28"/>
          <w:szCs w:val="28"/>
        </w:rPr>
        <w:t>ю документов, для рассмотрения Главой А</w:t>
      </w:r>
      <w:r w:rsidRPr="00BA096F">
        <w:rPr>
          <w:sz w:val="28"/>
          <w:szCs w:val="28"/>
        </w:rPr>
        <w:t>дминистрации в установленном порядке как обычные письменные обращения.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#P72" w:history="1">
        <w:r w:rsidRPr="001064C2">
          <w:rPr>
            <w:sz w:val="28"/>
            <w:szCs w:val="28"/>
          </w:rPr>
          <w:t>пунктами 2.6</w:t>
        </w:r>
      </w:hyperlink>
      <w:r w:rsidRPr="001064C2">
        <w:rPr>
          <w:sz w:val="28"/>
          <w:szCs w:val="28"/>
        </w:rPr>
        <w:t xml:space="preserve"> - </w:t>
      </w:r>
      <w:hyperlink r:id="rId14" w:anchor="P88#P88" w:history="1">
        <w:r w:rsidRPr="001064C2">
          <w:rPr>
            <w:sz w:val="28"/>
            <w:szCs w:val="28"/>
          </w:rPr>
          <w:t>2.7</w:t>
        </w:r>
      </w:hyperlink>
      <w:r w:rsidRPr="00BA096F">
        <w:rPr>
          <w:sz w:val="28"/>
          <w:szCs w:val="28"/>
        </w:rPr>
        <w:t xml:space="preserve"> Административного регламента.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3.1.2. Рассмотрение обращений.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Прошедшие регистрацию письменные об</w:t>
      </w:r>
      <w:r>
        <w:rPr>
          <w:sz w:val="28"/>
          <w:szCs w:val="28"/>
        </w:rPr>
        <w:t>ращения передаются специалисту А</w:t>
      </w:r>
      <w:r w:rsidRPr="00BA096F">
        <w:rPr>
          <w:sz w:val="28"/>
          <w:szCs w:val="28"/>
        </w:rPr>
        <w:t>дминистрации.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BA096F">
        <w:rPr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определя</w:t>
      </w:r>
      <w:r>
        <w:rPr>
          <w:sz w:val="28"/>
          <w:szCs w:val="28"/>
        </w:rPr>
        <w:t>ет, относится ли к компетенции А</w:t>
      </w:r>
      <w:r w:rsidRPr="00BA096F">
        <w:rPr>
          <w:sz w:val="28"/>
          <w:szCs w:val="28"/>
        </w:rPr>
        <w:t>дминистрации рассмотрение поставленных в обращении вопросов;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определяет исполнителя поручения;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Главы А</w:t>
      </w:r>
      <w:r w:rsidRPr="00BA096F">
        <w:rPr>
          <w:sz w:val="28"/>
          <w:szCs w:val="28"/>
        </w:rPr>
        <w:t>дмини</w:t>
      </w:r>
      <w:r w:rsidR="00DF3FF9">
        <w:rPr>
          <w:sz w:val="28"/>
          <w:szCs w:val="28"/>
        </w:rPr>
        <w:t xml:space="preserve">страции 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является резолюция о рассмотрении обращения по существу поставленных в нем вопросов </w:t>
      </w:r>
      <w:r w:rsidRPr="00BA096F">
        <w:rPr>
          <w:sz w:val="28"/>
          <w:szCs w:val="28"/>
        </w:rPr>
        <w:lastRenderedPageBreak/>
        <w:t xml:space="preserve">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sz w:val="28"/>
          <w:szCs w:val="28"/>
        </w:rPr>
        <w:t>Администрации</w:t>
      </w:r>
      <w:r w:rsidRPr="00BA096F">
        <w:rPr>
          <w:sz w:val="28"/>
          <w:szCs w:val="28"/>
        </w:rPr>
        <w:t xml:space="preserve">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DF3FF9">
        <w:rPr>
          <w:sz w:val="28"/>
          <w:szCs w:val="28"/>
        </w:rPr>
        <w:t xml:space="preserve"> муниципального района Большеглушицкий Самарской области</w:t>
      </w:r>
      <w:r>
        <w:rPr>
          <w:sz w:val="28"/>
          <w:szCs w:val="28"/>
        </w:rPr>
        <w:t>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>
        <w:rPr>
          <w:sz w:val="28"/>
          <w:szCs w:val="28"/>
        </w:rPr>
        <w:t>чи (поступления) документов от Главы А</w:t>
      </w:r>
      <w:r w:rsidRPr="00BA096F">
        <w:rPr>
          <w:sz w:val="28"/>
          <w:szCs w:val="28"/>
        </w:rPr>
        <w:t>дминистрации сельского поселения</w:t>
      </w:r>
      <w:r w:rsidR="00234B32">
        <w:rPr>
          <w:sz w:val="28"/>
          <w:szCs w:val="28"/>
        </w:rPr>
        <w:t xml:space="preserve"> Малая Глушица</w:t>
      </w:r>
      <w:r w:rsidR="005F28F6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3.1.3. Подготовка и направление ответов на обращение.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Pr="00BA096F">
        <w:rPr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5" w:anchor="P62#P62" w:history="1">
        <w:r w:rsidRPr="001064C2">
          <w:rPr>
            <w:sz w:val="28"/>
            <w:szCs w:val="28"/>
          </w:rPr>
          <w:t>п. 2.4.1</w:t>
        </w:r>
      </w:hyperlink>
      <w:r w:rsidRPr="00BA096F">
        <w:rPr>
          <w:sz w:val="28"/>
          <w:szCs w:val="28"/>
        </w:rPr>
        <w:t xml:space="preserve"> Административного регламента.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</w:t>
      </w:r>
      <w:r w:rsidRPr="00BA096F">
        <w:rPr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Ответ на вопрос предоставляется в простой, четко</w:t>
      </w:r>
      <w:r>
        <w:rPr>
          <w:sz w:val="28"/>
          <w:szCs w:val="28"/>
        </w:rPr>
        <w:t>й и понятной форме за подписью Главы А</w:t>
      </w:r>
      <w:r w:rsidRPr="00BA096F">
        <w:rPr>
          <w:sz w:val="28"/>
          <w:szCs w:val="28"/>
        </w:rPr>
        <w:t xml:space="preserve">дминистрации сельского поселения </w:t>
      </w:r>
      <w:r w:rsidR="00234B32">
        <w:rPr>
          <w:sz w:val="28"/>
          <w:szCs w:val="28"/>
        </w:rPr>
        <w:t>Малая Глушица</w:t>
      </w:r>
      <w:r w:rsidR="005F28F6">
        <w:rPr>
          <w:sz w:val="28"/>
          <w:szCs w:val="28"/>
        </w:rPr>
        <w:t xml:space="preserve"> муниципального района Большеглушицкий Самарской области</w:t>
      </w:r>
      <w:r w:rsidRPr="00BA096F">
        <w:rPr>
          <w:sz w:val="28"/>
          <w:szCs w:val="28"/>
        </w:rPr>
        <w:t>либо лица, его замещающего.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Плановые проверки предоставления муниципальной услуги проводятся не </w:t>
      </w:r>
      <w:r w:rsidRPr="00BA096F">
        <w:rPr>
          <w:sz w:val="28"/>
          <w:szCs w:val="28"/>
        </w:rPr>
        <w:lastRenderedPageBreak/>
        <w:t>чаще одного раза в три года в соответствии с планом проведения проверок, утвержденным руководителем Администрации.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По результатам рассмотрения обращений</w:t>
      </w:r>
      <w:r>
        <w:rPr>
          <w:sz w:val="28"/>
          <w:szCs w:val="28"/>
        </w:rPr>
        <w:t>,</w:t>
      </w:r>
      <w:r w:rsidRPr="00BA096F">
        <w:rPr>
          <w:sz w:val="28"/>
          <w:szCs w:val="28"/>
        </w:rPr>
        <w:t xml:space="preserve"> обрат</w:t>
      </w:r>
      <w:r>
        <w:rPr>
          <w:sz w:val="28"/>
          <w:szCs w:val="28"/>
        </w:rPr>
        <w:t>ившим</w:t>
      </w:r>
      <w:r w:rsidRPr="00BA096F">
        <w:rPr>
          <w:sz w:val="28"/>
          <w:szCs w:val="28"/>
        </w:rPr>
        <w:t>ся дается письменный ответ.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B7076" w:rsidRPr="00BA096F" w:rsidRDefault="006B7076" w:rsidP="006B7076">
      <w:pPr>
        <w:widowControl w:val="0"/>
        <w:autoSpaceDE w:val="0"/>
        <w:autoSpaceDN w:val="0"/>
        <w:rPr>
          <w:sz w:val="28"/>
          <w:szCs w:val="28"/>
        </w:rPr>
      </w:pP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BA096F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BA096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</w:t>
      </w:r>
      <w:r w:rsidR="005F28F6">
        <w:rPr>
          <w:sz w:val="28"/>
          <w:szCs w:val="28"/>
        </w:rPr>
        <w:t>Самарской области</w:t>
      </w:r>
      <w:r w:rsidRPr="00BA096F">
        <w:rPr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5F28F6">
        <w:rPr>
          <w:sz w:val="28"/>
          <w:szCs w:val="28"/>
        </w:rPr>
        <w:t xml:space="preserve"> Самарской области</w:t>
      </w:r>
      <w:r w:rsidRPr="00BA096F">
        <w:rPr>
          <w:sz w:val="28"/>
          <w:szCs w:val="28"/>
        </w:rPr>
        <w:t>, муниципальными правовыми актами;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</w:t>
      </w:r>
      <w:r w:rsidRPr="00BA096F">
        <w:rPr>
          <w:sz w:val="28"/>
          <w:szCs w:val="28"/>
        </w:rPr>
        <w:lastRenderedPageBreak/>
        <w:t>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F28F6">
        <w:rPr>
          <w:sz w:val="28"/>
          <w:szCs w:val="28"/>
        </w:rPr>
        <w:t xml:space="preserve">Самарской </w:t>
      </w:r>
      <w:r w:rsidRPr="00BA096F">
        <w:rPr>
          <w:sz w:val="28"/>
          <w:szCs w:val="28"/>
        </w:rPr>
        <w:t>области, муниципальными правовыми актами.В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6B7076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</w:t>
      </w:r>
      <w:r>
        <w:rPr>
          <w:sz w:val="28"/>
          <w:szCs w:val="28"/>
        </w:rPr>
        <w:t>ий муниципальную услугу, МФЦ.</w:t>
      </w:r>
      <w:r w:rsidRPr="00BA096F"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>
        <w:rPr>
          <w:sz w:val="28"/>
          <w:szCs w:val="28"/>
        </w:rPr>
        <w:t>(бездействие) работника МФЦ</w:t>
      </w:r>
      <w:r w:rsidRPr="00BA096F">
        <w:rPr>
          <w:sz w:val="28"/>
          <w:szCs w:val="28"/>
        </w:rPr>
        <w:t xml:space="preserve"> подаются руководителю многофункционального центра. 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</w:t>
      </w:r>
      <w:r w:rsidRPr="00BA096F">
        <w:rPr>
          <w:sz w:val="28"/>
          <w:szCs w:val="28"/>
        </w:rPr>
        <w:lastRenderedPageBreak/>
        <w:t xml:space="preserve">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BA096F">
          <w:rPr>
            <w:sz w:val="28"/>
            <w:szCs w:val="28"/>
          </w:rPr>
          <w:t>ч. 5 ст. 11.2</w:t>
        </w:r>
      </w:hyperlink>
      <w:r w:rsidRPr="00BA096F">
        <w:rPr>
          <w:sz w:val="28"/>
          <w:szCs w:val="28"/>
        </w:rPr>
        <w:t xml:space="preserve"> Федерального закона № 210-ФЗ.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письменной жалобе в обязательном порядке указываются: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>
        <w:rPr>
          <w:sz w:val="28"/>
          <w:szCs w:val="28"/>
        </w:rPr>
        <w:t>МФЦ</w:t>
      </w:r>
      <w:r w:rsidRPr="00BA096F">
        <w:rPr>
          <w:sz w:val="28"/>
          <w:szCs w:val="28"/>
        </w:rPr>
        <w:t>, его руководителя и(или) работника, решения и действия (бездействие) которых обжалуются;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>
        <w:rPr>
          <w:sz w:val="28"/>
          <w:szCs w:val="28"/>
        </w:rPr>
        <w:t>ного рабочего места МФЦ</w:t>
      </w:r>
      <w:r w:rsidRPr="00BA096F">
        <w:rPr>
          <w:sz w:val="28"/>
          <w:szCs w:val="28"/>
        </w:rPr>
        <w:t>, его работника;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>
        <w:rPr>
          <w:sz w:val="28"/>
          <w:szCs w:val="28"/>
        </w:rPr>
        <w:t>аленного рабочего места МФЦ</w:t>
      </w:r>
      <w:r w:rsidRPr="00BA096F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BA096F">
          <w:rPr>
            <w:sz w:val="28"/>
            <w:szCs w:val="28"/>
          </w:rPr>
          <w:t>ст. 11.1</w:t>
        </w:r>
      </w:hyperlink>
      <w:r w:rsidRPr="00BA096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5.6. Жалоба, поступившая в орган, предоставляющи</w:t>
      </w:r>
      <w:r>
        <w:rPr>
          <w:sz w:val="28"/>
          <w:szCs w:val="28"/>
        </w:rPr>
        <w:t>й муниципальную услугу, МФЦ</w:t>
      </w:r>
      <w:r w:rsidRPr="00BA096F">
        <w:rPr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>
        <w:rPr>
          <w:sz w:val="28"/>
          <w:szCs w:val="28"/>
        </w:rPr>
        <w:t>о муниципальную услугу, МФЦ</w:t>
      </w:r>
      <w:r w:rsidRPr="00BA096F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BA096F">
        <w:rPr>
          <w:sz w:val="28"/>
          <w:szCs w:val="28"/>
        </w:rPr>
        <w:lastRenderedPageBreak/>
        <w:t xml:space="preserve">Ленинградской области, муниципальными правовыми актами; 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2) в удовлетворении жалобы отказывается.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случае признания жалобы</w:t>
      </w:r>
      <w:r>
        <w:rPr>
          <w:sz w:val="28"/>
          <w:szCs w:val="28"/>
        </w:rPr>
        <w:t>,</w:t>
      </w:r>
      <w:r w:rsidRPr="00BA096F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7076" w:rsidRPr="00BA096F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096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B7076" w:rsidRDefault="006B707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Default="005F28F6" w:rsidP="005F28F6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5F28F6" w:rsidRPr="00127E6E" w:rsidRDefault="005F28F6" w:rsidP="005F28F6">
      <w:pPr>
        <w:ind w:left="4536"/>
        <w:jc w:val="center"/>
        <w:rPr>
          <w:rFonts w:eastAsia="Times New Roman"/>
          <w:i/>
          <w:sz w:val="28"/>
          <w:szCs w:val="28"/>
          <w:lang w:eastAsia="ru-RU"/>
        </w:rPr>
      </w:pPr>
      <w:r w:rsidRPr="00127E6E">
        <w:rPr>
          <w:rFonts w:eastAsia="Times New Roman"/>
          <w:sz w:val="28"/>
          <w:szCs w:val="28"/>
          <w:lang w:eastAsia="ru-RU"/>
        </w:rPr>
        <w:t>Приложение № 1</w:t>
      </w:r>
    </w:p>
    <w:p w:rsidR="005F28F6" w:rsidRPr="00127E6E" w:rsidRDefault="005F28F6" w:rsidP="005F28F6">
      <w:pPr>
        <w:autoSpaceDE w:val="0"/>
        <w:autoSpaceDN w:val="0"/>
        <w:adjustRightInd w:val="0"/>
        <w:ind w:left="4536"/>
        <w:jc w:val="center"/>
        <w:outlineLvl w:val="0"/>
        <w:rPr>
          <w:rFonts w:eastAsia="Times New Roman" w:cs="Arial"/>
          <w:sz w:val="28"/>
          <w:szCs w:val="28"/>
          <w:lang w:eastAsia="en-IN"/>
        </w:rPr>
      </w:pPr>
      <w:r w:rsidRPr="00127E6E">
        <w:rPr>
          <w:rFonts w:eastAsia="Times New Roman"/>
          <w:sz w:val="28"/>
          <w:szCs w:val="28"/>
          <w:lang w:eastAsia="en-IN"/>
        </w:rPr>
        <w:t xml:space="preserve">к Административному регламенту </w:t>
      </w:r>
      <w:r w:rsidRPr="00127E6E">
        <w:rPr>
          <w:rFonts w:eastAsia="Times New Roman" w:cs="Arial"/>
          <w:sz w:val="28"/>
          <w:szCs w:val="28"/>
          <w:lang w:eastAsia="en-IN"/>
        </w:rPr>
        <w:t>предоставления муниципальной услуги «</w:t>
      </w:r>
      <w:r w:rsidR="004F338A">
        <w:rPr>
          <w:rFonts w:eastAsia="Times New Roman" w:cs="Arial"/>
          <w:sz w:val="28"/>
          <w:szCs w:val="28"/>
          <w:lang w:eastAsia="en-IN"/>
        </w:rPr>
        <w:t>Выд</w:t>
      </w:r>
      <w:r w:rsidRPr="00695A09">
        <w:rPr>
          <w:sz w:val="28"/>
          <w:szCs w:val="28"/>
        </w:rPr>
        <w:t xml:space="preserve">ача  письменных  разъяснений  налогоплательщикам по  вопросам  применения  нормативных  правовых  актов  муниципального  образования </w:t>
      </w:r>
      <w:r>
        <w:rPr>
          <w:sz w:val="28"/>
          <w:szCs w:val="28"/>
        </w:rPr>
        <w:t xml:space="preserve"> о  местных  налогах  и  сборах</w:t>
      </w:r>
      <w:r w:rsidRPr="00807005">
        <w:rPr>
          <w:sz w:val="28"/>
          <w:szCs w:val="28"/>
        </w:rPr>
        <w:t>»</w:t>
      </w:r>
    </w:p>
    <w:p w:rsidR="005F28F6" w:rsidRPr="00F76AF3" w:rsidRDefault="005F28F6" w:rsidP="005F28F6">
      <w:pPr>
        <w:ind w:firstLine="709"/>
        <w:jc w:val="right"/>
        <w:rPr>
          <w:color w:val="000000"/>
        </w:rPr>
      </w:pPr>
      <w:r w:rsidRPr="00F76AF3">
        <w:rPr>
          <w:b/>
          <w:bCs/>
          <w:color w:val="000000"/>
        </w:rPr>
        <w:t>форма заявления</w:t>
      </w:r>
    </w:p>
    <w:p w:rsidR="005F28F6" w:rsidRPr="00F76AF3" w:rsidRDefault="005F28F6" w:rsidP="005F28F6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5F28F6" w:rsidRPr="00F76AF3" w:rsidRDefault="005F28F6" w:rsidP="005F28F6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В</w:t>
      </w:r>
      <w:r>
        <w:rPr>
          <w:color w:val="000000"/>
        </w:rPr>
        <w:t xml:space="preserve"> администрацию </w:t>
      </w:r>
      <w:r w:rsidRPr="00435720">
        <w:rPr>
          <w:color w:val="000000"/>
        </w:rPr>
        <w:t xml:space="preserve"> сельского поселения</w:t>
      </w:r>
      <w:r w:rsidR="00234B32">
        <w:rPr>
          <w:color w:val="000000"/>
        </w:rPr>
        <w:t xml:space="preserve"> Малая Глушица</w:t>
      </w:r>
    </w:p>
    <w:p w:rsidR="005F28F6" w:rsidRPr="00F76AF3" w:rsidRDefault="005F28F6" w:rsidP="005F28F6">
      <w:pPr>
        <w:ind w:firstLine="709"/>
        <w:jc w:val="right"/>
        <w:rPr>
          <w:color w:val="000000"/>
        </w:rPr>
      </w:pPr>
    </w:p>
    <w:p w:rsidR="005F28F6" w:rsidRPr="00F76AF3" w:rsidRDefault="005F28F6" w:rsidP="005F28F6">
      <w:pPr>
        <w:ind w:firstLine="709"/>
        <w:jc w:val="right"/>
        <w:rPr>
          <w:color w:val="000000"/>
        </w:rPr>
      </w:pPr>
      <w:r w:rsidRPr="00F76AF3">
        <w:rPr>
          <w:color w:val="000000"/>
        </w:rPr>
        <w:t>от __________________________________________</w:t>
      </w:r>
    </w:p>
    <w:p w:rsidR="005F28F6" w:rsidRPr="00F76AF3" w:rsidRDefault="005F28F6" w:rsidP="005F28F6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(ФИО физического лица)</w:t>
      </w:r>
    </w:p>
    <w:p w:rsidR="005F28F6" w:rsidRPr="00F76AF3" w:rsidRDefault="005F28F6" w:rsidP="005F28F6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5F28F6" w:rsidRPr="00F76AF3" w:rsidRDefault="005F28F6" w:rsidP="005F28F6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(ФИО руководителя организации)</w:t>
      </w:r>
    </w:p>
    <w:p w:rsidR="005F28F6" w:rsidRPr="00F76AF3" w:rsidRDefault="005F28F6" w:rsidP="005F28F6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5F28F6" w:rsidRPr="00F76AF3" w:rsidRDefault="005F28F6" w:rsidP="005F28F6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(адрес)</w:t>
      </w:r>
    </w:p>
    <w:p w:rsidR="005F28F6" w:rsidRPr="00F76AF3" w:rsidRDefault="005F28F6" w:rsidP="005F28F6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____________________________________________</w:t>
      </w:r>
    </w:p>
    <w:p w:rsidR="005F28F6" w:rsidRPr="00F76AF3" w:rsidRDefault="005F28F6" w:rsidP="005F28F6">
      <w:pPr>
        <w:ind w:firstLine="709"/>
        <w:jc w:val="right"/>
        <w:rPr>
          <w:color w:val="00000A"/>
        </w:rPr>
      </w:pPr>
      <w:r w:rsidRPr="00F76AF3">
        <w:rPr>
          <w:color w:val="000000"/>
        </w:rPr>
        <w:t>(контактный телефон)</w:t>
      </w:r>
    </w:p>
    <w:p w:rsidR="005F28F6" w:rsidRPr="00F76AF3" w:rsidRDefault="005F28F6" w:rsidP="005F28F6">
      <w:pPr>
        <w:ind w:firstLine="709"/>
        <w:jc w:val="both"/>
        <w:rPr>
          <w:color w:val="000000"/>
        </w:rPr>
      </w:pPr>
      <w:r w:rsidRPr="00F76AF3">
        <w:rPr>
          <w:color w:val="000000"/>
        </w:rPr>
        <w:t> </w:t>
      </w:r>
    </w:p>
    <w:p w:rsidR="005F28F6" w:rsidRPr="00F76AF3" w:rsidRDefault="005F28F6" w:rsidP="005F28F6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ЗАЯВЛЕНИЕ</w:t>
      </w:r>
    </w:p>
    <w:p w:rsidR="005F28F6" w:rsidRPr="00F76AF3" w:rsidRDefault="005F28F6" w:rsidP="005F28F6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по даче письменных разъяснений по вопросам применения</w:t>
      </w:r>
    </w:p>
    <w:p w:rsidR="005F28F6" w:rsidRPr="00F76AF3" w:rsidRDefault="005F28F6" w:rsidP="005F28F6">
      <w:pPr>
        <w:ind w:firstLine="709"/>
        <w:jc w:val="center"/>
        <w:rPr>
          <w:color w:val="00000A"/>
        </w:rPr>
      </w:pPr>
      <w:r w:rsidRPr="00F76AF3">
        <w:rPr>
          <w:b/>
          <w:bCs/>
          <w:color w:val="000000"/>
        </w:rPr>
        <w:t>муниципальных правовых актов о налогах и сборах</w:t>
      </w:r>
    </w:p>
    <w:p w:rsidR="005F28F6" w:rsidRPr="00F76AF3" w:rsidRDefault="005F28F6" w:rsidP="005F28F6">
      <w:pPr>
        <w:ind w:firstLine="709"/>
        <w:jc w:val="center"/>
        <w:rPr>
          <w:color w:val="00000A"/>
        </w:rPr>
      </w:pPr>
      <w:r w:rsidRPr="00F76AF3">
        <w:rPr>
          <w:color w:val="000000"/>
        </w:rPr>
        <w:t> </w:t>
      </w:r>
    </w:p>
    <w:p w:rsidR="005F28F6" w:rsidRPr="00F76AF3" w:rsidRDefault="005F28F6" w:rsidP="005F28F6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Прошу дать разъяснение повопросу____________________________________</w:t>
      </w:r>
      <w:r>
        <w:rPr>
          <w:color w:val="000000"/>
        </w:rPr>
        <w:t>____</w:t>
      </w:r>
    </w:p>
    <w:p w:rsidR="005F28F6" w:rsidRPr="00F76AF3" w:rsidRDefault="005F28F6" w:rsidP="005F28F6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</w:t>
      </w:r>
      <w:r>
        <w:rPr>
          <w:color w:val="000000"/>
        </w:rPr>
        <w:t>_________</w:t>
      </w:r>
    </w:p>
    <w:p w:rsidR="005F28F6" w:rsidRDefault="005F28F6" w:rsidP="005F28F6">
      <w:pPr>
        <w:ind w:firstLine="567"/>
        <w:jc w:val="both"/>
        <w:rPr>
          <w:color w:val="00000A"/>
        </w:rPr>
      </w:pPr>
      <w:r w:rsidRPr="00F76AF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28F6" w:rsidRPr="00F76AF3" w:rsidRDefault="005F28F6" w:rsidP="005F28F6">
      <w:pPr>
        <w:ind w:firstLine="567"/>
        <w:jc w:val="both"/>
        <w:rPr>
          <w:color w:val="00000A"/>
        </w:rPr>
      </w:pPr>
    </w:p>
    <w:p w:rsidR="005F28F6" w:rsidRPr="00F76AF3" w:rsidRDefault="005F28F6" w:rsidP="005F28F6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Заявитель: _______________________________________________</w:t>
      </w:r>
    </w:p>
    <w:p w:rsidR="005F28F6" w:rsidRPr="00F76AF3" w:rsidRDefault="005F28F6" w:rsidP="005F28F6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(Ф.И.О., должность представителя (подпись)</w:t>
      </w:r>
    </w:p>
    <w:p w:rsidR="005F28F6" w:rsidRPr="00F76AF3" w:rsidRDefault="005F28F6" w:rsidP="005F28F6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юридического лица; Ф.И.О. гражданина)</w:t>
      </w:r>
    </w:p>
    <w:p w:rsidR="005F28F6" w:rsidRPr="00F76AF3" w:rsidRDefault="005F28F6" w:rsidP="005F28F6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5F28F6" w:rsidRPr="00F76AF3" w:rsidRDefault="005F28F6" w:rsidP="005F28F6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 </w:t>
      </w:r>
    </w:p>
    <w:p w:rsidR="005F28F6" w:rsidRPr="00F76AF3" w:rsidRDefault="005F28F6" w:rsidP="005F28F6">
      <w:pPr>
        <w:ind w:firstLine="709"/>
        <w:jc w:val="both"/>
        <w:rPr>
          <w:color w:val="00000A"/>
        </w:rPr>
      </w:pPr>
      <w:r w:rsidRPr="00F76AF3">
        <w:rPr>
          <w:color w:val="000000"/>
        </w:rPr>
        <w:t>«__»__________ 20____ г. М.П.</w:t>
      </w:r>
    </w:p>
    <w:p w:rsidR="005F28F6" w:rsidRPr="005875AF" w:rsidRDefault="005F28F6" w:rsidP="005F28F6">
      <w:pPr>
        <w:pStyle w:val="af7"/>
        <w:jc w:val="right"/>
      </w:pPr>
    </w:p>
    <w:p w:rsidR="005F28F6" w:rsidRDefault="005F28F6" w:rsidP="005F28F6">
      <w:pPr>
        <w:pStyle w:val="af7"/>
      </w:pPr>
    </w:p>
    <w:p w:rsidR="005F28F6" w:rsidRDefault="005F28F6" w:rsidP="005F28F6">
      <w:pPr>
        <w:pStyle w:val="af7"/>
      </w:pPr>
    </w:p>
    <w:p w:rsidR="005F28F6" w:rsidRPr="00BA096F" w:rsidRDefault="005F28F6" w:rsidP="006B7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5F28F6" w:rsidRPr="00BA096F" w:rsidSect="00DF3FF9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5F28F6" w:rsidRPr="00127E6E" w:rsidRDefault="005F28F6" w:rsidP="005F28F6">
      <w:pPr>
        <w:ind w:left="4536"/>
        <w:jc w:val="center"/>
        <w:rPr>
          <w:rFonts w:eastAsia="Times New Roman"/>
          <w:i/>
          <w:sz w:val="28"/>
          <w:szCs w:val="28"/>
          <w:lang w:eastAsia="ru-RU"/>
        </w:rPr>
      </w:pPr>
      <w:r w:rsidRPr="00127E6E"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:rsidR="005F28F6" w:rsidRPr="00127E6E" w:rsidRDefault="005F28F6" w:rsidP="005F28F6">
      <w:pPr>
        <w:autoSpaceDE w:val="0"/>
        <w:autoSpaceDN w:val="0"/>
        <w:adjustRightInd w:val="0"/>
        <w:ind w:left="4536"/>
        <w:jc w:val="center"/>
        <w:outlineLvl w:val="0"/>
        <w:rPr>
          <w:rFonts w:eastAsia="Times New Roman" w:cs="Arial"/>
          <w:sz w:val="28"/>
          <w:szCs w:val="28"/>
          <w:lang w:eastAsia="en-IN"/>
        </w:rPr>
      </w:pPr>
      <w:r w:rsidRPr="00127E6E">
        <w:rPr>
          <w:rFonts w:eastAsia="Times New Roman"/>
          <w:sz w:val="28"/>
          <w:szCs w:val="28"/>
          <w:lang w:eastAsia="en-IN"/>
        </w:rPr>
        <w:t xml:space="preserve">к Административному регламенту </w:t>
      </w:r>
      <w:r w:rsidRPr="00127E6E">
        <w:rPr>
          <w:rFonts w:eastAsia="Times New Roman" w:cs="Arial"/>
          <w:sz w:val="28"/>
          <w:szCs w:val="28"/>
          <w:lang w:eastAsia="en-IN"/>
        </w:rPr>
        <w:t>предоставления муниципальной услуги «</w:t>
      </w:r>
      <w:r w:rsidR="004F338A">
        <w:rPr>
          <w:rFonts w:eastAsia="Times New Roman" w:cs="Arial"/>
          <w:sz w:val="28"/>
          <w:szCs w:val="28"/>
          <w:lang w:eastAsia="en-IN"/>
        </w:rPr>
        <w:t>Выд</w:t>
      </w:r>
      <w:r w:rsidRPr="00695A09">
        <w:rPr>
          <w:sz w:val="28"/>
          <w:szCs w:val="28"/>
        </w:rPr>
        <w:t xml:space="preserve">ача  письменных  разъяснений  налогоплательщикам по  вопросам  применения  нормативных  правовых  актов  муниципального  образования </w:t>
      </w:r>
      <w:r>
        <w:rPr>
          <w:sz w:val="28"/>
          <w:szCs w:val="28"/>
        </w:rPr>
        <w:t xml:space="preserve"> о  местных  налогах  и  сборах</w:t>
      </w:r>
      <w:r w:rsidRPr="00807005">
        <w:rPr>
          <w:sz w:val="28"/>
          <w:szCs w:val="28"/>
        </w:rPr>
        <w:t>»</w:t>
      </w:r>
    </w:p>
    <w:p w:rsidR="006B7076" w:rsidRPr="00BA096F" w:rsidRDefault="006B7076" w:rsidP="006B7076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5F28F6" w:rsidRPr="00BA096F" w:rsidRDefault="006B7076" w:rsidP="005F28F6">
      <w:pPr>
        <w:pStyle w:val="ConsPlusNonformat"/>
        <w:ind w:left="-567"/>
        <w:jc w:val="right"/>
        <w:rPr>
          <w:sz w:val="28"/>
          <w:szCs w:val="28"/>
        </w:rPr>
      </w:pPr>
      <w:r w:rsidRPr="00BA096F">
        <w:rPr>
          <w:sz w:val="28"/>
          <w:szCs w:val="28"/>
        </w:rPr>
        <w:tab/>
      </w:r>
    </w:p>
    <w:p w:rsidR="006B7076" w:rsidRPr="00BA096F" w:rsidRDefault="006B7076" w:rsidP="006B7076">
      <w:pPr>
        <w:ind w:left="-567"/>
        <w:jc w:val="right"/>
        <w:rPr>
          <w:sz w:val="28"/>
          <w:szCs w:val="28"/>
        </w:rPr>
      </w:pPr>
    </w:p>
    <w:p w:rsidR="006B7076" w:rsidRPr="00BA096F" w:rsidRDefault="006B7076" w:rsidP="006B7076">
      <w:pPr>
        <w:tabs>
          <w:tab w:val="left" w:pos="5925"/>
        </w:tabs>
        <w:ind w:left="-567"/>
        <w:rPr>
          <w:b/>
          <w:bCs/>
          <w:sz w:val="28"/>
          <w:szCs w:val="28"/>
        </w:rPr>
      </w:pPr>
      <w:r w:rsidRPr="00BA096F">
        <w:rPr>
          <w:b/>
          <w:bCs/>
          <w:sz w:val="28"/>
          <w:szCs w:val="28"/>
        </w:rPr>
        <w:tab/>
      </w:r>
    </w:p>
    <w:p w:rsidR="006B7076" w:rsidRPr="00BA096F" w:rsidRDefault="006B7076" w:rsidP="006B70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7076" w:rsidRPr="00BA096F" w:rsidRDefault="006B7076" w:rsidP="006B70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6B7076" w:rsidRPr="00BA096F" w:rsidRDefault="006B7076" w:rsidP="006B7076">
      <w:pPr>
        <w:ind w:left="-567"/>
        <w:jc w:val="center"/>
        <w:rPr>
          <w:b/>
          <w:bCs/>
          <w:sz w:val="28"/>
          <w:szCs w:val="28"/>
        </w:rPr>
      </w:pPr>
    </w:p>
    <w:p w:rsidR="006B7076" w:rsidRPr="00BA096F" w:rsidRDefault="006B7076" w:rsidP="006B7076">
      <w:pPr>
        <w:ind w:left="-567"/>
        <w:jc w:val="center"/>
        <w:rPr>
          <w:i/>
          <w:iCs/>
          <w:sz w:val="28"/>
          <w:szCs w:val="28"/>
        </w:rPr>
      </w:pPr>
    </w:p>
    <w:p w:rsidR="006B7076" w:rsidRPr="00BA096F" w:rsidRDefault="006B7076" w:rsidP="006B7076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6B7076" w:rsidRPr="00BA096F" w:rsidTr="00DF3FF9">
        <w:tc>
          <w:tcPr>
            <w:tcW w:w="9574" w:type="dxa"/>
            <w:tcMar>
              <w:left w:w="78" w:type="dxa"/>
            </w:tcMar>
          </w:tcPr>
          <w:p w:rsidR="006B7076" w:rsidRPr="00BA096F" w:rsidRDefault="006B7076" w:rsidP="00DF3FF9">
            <w:pPr>
              <w:ind w:left="-567"/>
              <w:jc w:val="center"/>
              <w:rPr>
                <w:sz w:val="28"/>
                <w:szCs w:val="28"/>
              </w:rPr>
            </w:pPr>
          </w:p>
          <w:p w:rsidR="006B7076" w:rsidRPr="00BA096F" w:rsidRDefault="006B7076" w:rsidP="00DF3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096F">
              <w:rPr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6B7076" w:rsidRPr="00BA096F" w:rsidRDefault="006B7076" w:rsidP="00DF3FF9">
            <w:pPr>
              <w:widowControl w:val="0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6B7076" w:rsidRPr="00BA096F" w:rsidRDefault="00D36D39" w:rsidP="006B7076">
      <w:pPr>
        <w:ind w:left="-567"/>
        <w:jc w:val="center"/>
        <w:rPr>
          <w:i/>
          <w:iCs/>
          <w:sz w:val="28"/>
          <w:szCs w:val="28"/>
        </w:rPr>
      </w:pPr>
      <w:r w:rsidRPr="00D36D39"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6" type="#_x0000_t67" style="position:absolute;left:0;text-align:left;margin-left:241.4pt;margin-top:15.25pt;width:7.15pt;height:28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<v:textbox style="layout-flow:vertical-ideographic"/>
          </v:shape>
        </w:pict>
      </w:r>
    </w:p>
    <w:p w:rsidR="006B7076" w:rsidRPr="00BA096F" w:rsidRDefault="006B7076" w:rsidP="006B7076">
      <w:pPr>
        <w:ind w:left="-567"/>
        <w:jc w:val="center"/>
        <w:rPr>
          <w:i/>
          <w:iCs/>
          <w:sz w:val="28"/>
          <w:szCs w:val="28"/>
        </w:rPr>
      </w:pPr>
    </w:p>
    <w:p w:rsidR="006B7076" w:rsidRPr="00BA096F" w:rsidRDefault="006B7076" w:rsidP="006B7076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6B7076" w:rsidRPr="00BA096F" w:rsidTr="00DF3FF9">
        <w:tc>
          <w:tcPr>
            <w:tcW w:w="9574" w:type="dxa"/>
            <w:tcMar>
              <w:left w:w="78" w:type="dxa"/>
            </w:tcMar>
          </w:tcPr>
          <w:p w:rsidR="006B7076" w:rsidRPr="00BA096F" w:rsidRDefault="006B7076" w:rsidP="00DF3FF9">
            <w:pPr>
              <w:ind w:left="-567"/>
              <w:jc w:val="center"/>
              <w:rPr>
                <w:sz w:val="28"/>
                <w:szCs w:val="28"/>
              </w:rPr>
            </w:pPr>
          </w:p>
          <w:p w:rsidR="006B7076" w:rsidRPr="00BA096F" w:rsidRDefault="006B7076" w:rsidP="00DF3FF9">
            <w:pPr>
              <w:pStyle w:val="13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A096F">
              <w:rPr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6B7076" w:rsidRPr="00BA096F" w:rsidRDefault="006B7076" w:rsidP="00DF3FF9">
            <w:pPr>
              <w:pStyle w:val="13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BA096F">
              <w:rPr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6B7076" w:rsidRPr="00BA096F" w:rsidRDefault="006B7076" w:rsidP="00DF3FF9">
            <w:pPr>
              <w:pStyle w:val="13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8"/>
                <w:szCs w:val="28"/>
              </w:rPr>
            </w:pPr>
          </w:p>
        </w:tc>
      </w:tr>
    </w:tbl>
    <w:p w:rsidR="006B7076" w:rsidRPr="00BA096F" w:rsidRDefault="00D36D39" w:rsidP="006B7076">
      <w:pPr>
        <w:ind w:left="-567"/>
        <w:jc w:val="center"/>
        <w:rPr>
          <w:i/>
          <w:iCs/>
          <w:sz w:val="28"/>
          <w:szCs w:val="28"/>
        </w:rPr>
      </w:pPr>
      <w:r w:rsidRPr="00D36D39">
        <w:rPr>
          <w:noProof/>
          <w:sz w:val="28"/>
          <w:szCs w:val="28"/>
          <w:lang w:eastAsia="ru-RU"/>
        </w:rPr>
        <w:pict>
          <v:shape id="_x0000_s1028" type="#_x0000_t67" style="position:absolute;left:0;text-align:left;margin-left:241.4pt;margin-top:7.4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<v:textbox style="layout-flow:vertical-ideographic"/>
          </v:shape>
        </w:pict>
      </w:r>
    </w:p>
    <w:p w:rsidR="006B7076" w:rsidRPr="00BA096F" w:rsidRDefault="006B7076" w:rsidP="006B7076">
      <w:pPr>
        <w:ind w:left="-567"/>
        <w:jc w:val="center"/>
        <w:rPr>
          <w:i/>
          <w:iCs/>
          <w:sz w:val="28"/>
          <w:szCs w:val="28"/>
        </w:rPr>
      </w:pPr>
    </w:p>
    <w:p w:rsidR="006B7076" w:rsidRPr="00BA096F" w:rsidRDefault="006B7076" w:rsidP="006B7076">
      <w:pPr>
        <w:ind w:left="-567"/>
        <w:jc w:val="center"/>
        <w:rPr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6B7076" w:rsidRPr="00BA096F" w:rsidTr="00DF3FF9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6B7076" w:rsidRPr="00BA096F" w:rsidRDefault="006B7076" w:rsidP="00DF3FF9">
            <w:pPr>
              <w:ind w:left="-567"/>
              <w:jc w:val="center"/>
              <w:rPr>
                <w:sz w:val="28"/>
                <w:szCs w:val="28"/>
              </w:rPr>
            </w:pPr>
          </w:p>
          <w:p w:rsidR="006B7076" w:rsidRPr="00BA096F" w:rsidRDefault="006B7076" w:rsidP="00DF3FF9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A096F">
              <w:rPr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6B7076" w:rsidRPr="00BA096F" w:rsidRDefault="00D36D39" w:rsidP="006B7076">
      <w:pPr>
        <w:rPr>
          <w:i/>
          <w:iCs/>
          <w:sz w:val="28"/>
          <w:szCs w:val="28"/>
        </w:rPr>
      </w:pPr>
      <w:r w:rsidRPr="00D36D39">
        <w:rPr>
          <w:noProof/>
          <w:sz w:val="28"/>
          <w:szCs w:val="28"/>
          <w:lang w:eastAsia="ru-RU"/>
        </w:rPr>
        <w:pict>
          <v:rect id="Прямоугольник 17" o:spid="_x0000_s1027" style="position:absolute;margin-left:-38.95pt;margin-top:20.6pt;width:253.85pt;height:62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6B7076" w:rsidRDefault="006B7076" w:rsidP="006B7076">
                  <w:pPr>
                    <w:pStyle w:val="aff7"/>
                  </w:pPr>
                </w:p>
              </w:txbxContent>
            </v:textbox>
            <w10:wrap type="square"/>
          </v:rect>
        </w:pict>
      </w:r>
    </w:p>
    <w:p w:rsidR="006B7076" w:rsidRPr="00695A09" w:rsidRDefault="006B7076" w:rsidP="00695A09">
      <w:pPr>
        <w:pStyle w:val="af7"/>
        <w:jc w:val="center"/>
        <w:rPr>
          <w:b/>
          <w:sz w:val="28"/>
          <w:szCs w:val="28"/>
        </w:rPr>
      </w:pPr>
    </w:p>
    <w:p w:rsidR="00DA7531" w:rsidRPr="003D7CAD" w:rsidRDefault="00DA7531" w:rsidP="00DA7531">
      <w:pPr>
        <w:tabs>
          <w:tab w:val="left" w:pos="3402"/>
        </w:tabs>
        <w:autoSpaceDE w:val="0"/>
        <w:autoSpaceDN w:val="0"/>
        <w:adjustRightInd w:val="0"/>
        <w:spacing w:line="360" w:lineRule="auto"/>
        <w:jc w:val="both"/>
        <w:rPr>
          <w:rFonts w:eastAsia="SimSun"/>
          <w:sz w:val="28"/>
          <w:szCs w:val="28"/>
          <w:lang w:eastAsia="zh-CN"/>
        </w:rPr>
      </w:pPr>
    </w:p>
    <w:p w:rsidR="00DA7531" w:rsidRDefault="00DA7531" w:rsidP="00DA753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531" w:rsidRDefault="00DA7531" w:rsidP="00DA753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531" w:rsidRDefault="00DA7531" w:rsidP="00DA753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531" w:rsidRDefault="00DA7531" w:rsidP="00DA753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531" w:rsidRDefault="00DA7531" w:rsidP="00DA753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DA7531" w:rsidRPr="00236BF4" w:rsidRDefault="00DA7531" w:rsidP="00695A0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DA7531" w:rsidRPr="00236BF4" w:rsidRDefault="00DA7531" w:rsidP="00DA7531">
      <w:pPr>
        <w:ind w:left="4536" w:firstLine="567"/>
        <w:jc w:val="center"/>
        <w:rPr>
          <w:rFonts w:eastAsia="Times New Roman"/>
          <w:sz w:val="28"/>
          <w:szCs w:val="28"/>
          <w:lang w:eastAsia="ru-RU"/>
        </w:rPr>
      </w:pPr>
    </w:p>
    <w:p w:rsidR="00DA7531" w:rsidRPr="00236BF4" w:rsidRDefault="00DA7531" w:rsidP="00DA7531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DA7531" w:rsidRPr="00236BF4" w:rsidRDefault="00DA7531" w:rsidP="00DA7531">
      <w:pPr>
        <w:ind w:left="4536"/>
        <w:jc w:val="center"/>
        <w:rPr>
          <w:rFonts w:eastAsia="Times New Roman"/>
          <w:sz w:val="28"/>
          <w:szCs w:val="28"/>
          <w:lang w:eastAsia="ru-RU"/>
        </w:rPr>
      </w:pPr>
    </w:p>
    <w:p w:rsidR="00DA7531" w:rsidRPr="00127E6E" w:rsidRDefault="00DA7531" w:rsidP="00DA753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27E6E">
        <w:rPr>
          <w:rFonts w:eastAsia="Times New Roman"/>
          <w:sz w:val="28"/>
          <w:szCs w:val="28"/>
          <w:lang w:eastAsia="ru-RU"/>
        </w:rPr>
        <w:br w:type="page"/>
      </w:r>
    </w:p>
    <w:p w:rsidR="00DA7531" w:rsidRPr="00127E6E" w:rsidRDefault="005F28F6" w:rsidP="00DA7531">
      <w:pPr>
        <w:ind w:left="4536"/>
        <w:jc w:val="center"/>
        <w:rPr>
          <w:rFonts w:eastAsia="Times New Roman"/>
          <w:i/>
          <w:sz w:val="28"/>
          <w:szCs w:val="28"/>
          <w:lang w:eastAsia="ru-RU"/>
        </w:rPr>
      </w:pPr>
      <w:bookmarkStart w:id="6" w:name="_GoBack"/>
      <w:bookmarkEnd w:id="6"/>
      <w:r>
        <w:rPr>
          <w:rFonts w:eastAsia="Times New Roman"/>
          <w:sz w:val="28"/>
          <w:szCs w:val="28"/>
          <w:lang w:eastAsia="ru-RU"/>
        </w:rPr>
        <w:lastRenderedPageBreak/>
        <w:t>Приложение № 3</w:t>
      </w:r>
    </w:p>
    <w:p w:rsidR="00DA7531" w:rsidRPr="00127E6E" w:rsidRDefault="00DA7531" w:rsidP="00DA7531">
      <w:pPr>
        <w:autoSpaceDE w:val="0"/>
        <w:autoSpaceDN w:val="0"/>
        <w:adjustRightInd w:val="0"/>
        <w:ind w:left="4536"/>
        <w:jc w:val="center"/>
        <w:outlineLvl w:val="0"/>
        <w:rPr>
          <w:rFonts w:eastAsia="Times New Roman"/>
          <w:sz w:val="28"/>
          <w:szCs w:val="28"/>
          <w:lang w:eastAsia="en-IN"/>
        </w:rPr>
      </w:pPr>
      <w:r w:rsidRPr="00127E6E">
        <w:rPr>
          <w:rFonts w:eastAsia="Times New Roman"/>
          <w:sz w:val="28"/>
          <w:szCs w:val="28"/>
          <w:lang w:eastAsia="en-IN"/>
        </w:rPr>
        <w:t xml:space="preserve">к Административному регламенту </w:t>
      </w:r>
      <w:r w:rsidRPr="00127E6E">
        <w:rPr>
          <w:rFonts w:eastAsia="Times New Roman" w:cs="Arial"/>
          <w:sz w:val="28"/>
          <w:szCs w:val="28"/>
          <w:lang w:eastAsia="en-IN"/>
        </w:rPr>
        <w:t>предоставления муниципальной услуги «</w:t>
      </w:r>
      <w:r w:rsidR="004F338A">
        <w:rPr>
          <w:rFonts w:eastAsia="Times New Roman" w:cs="Arial"/>
          <w:sz w:val="28"/>
          <w:szCs w:val="28"/>
          <w:lang w:eastAsia="en-IN"/>
        </w:rPr>
        <w:t>Выд</w:t>
      </w:r>
      <w:r w:rsidR="008E439B" w:rsidRPr="00695A09">
        <w:rPr>
          <w:sz w:val="28"/>
          <w:szCs w:val="28"/>
        </w:rPr>
        <w:t xml:space="preserve">ача  письменных  разъяснений  налогоплательщикам по  вопросам  применения  нормативных  правовых  актов  муниципального  образования </w:t>
      </w:r>
      <w:r w:rsidR="008E439B">
        <w:rPr>
          <w:sz w:val="28"/>
          <w:szCs w:val="28"/>
        </w:rPr>
        <w:t xml:space="preserve"> о  местных  налогах  и  сборах</w:t>
      </w:r>
      <w:r w:rsidRPr="00807005">
        <w:rPr>
          <w:sz w:val="28"/>
          <w:szCs w:val="28"/>
        </w:rPr>
        <w:t>»</w:t>
      </w:r>
    </w:p>
    <w:p w:rsidR="00DA7531" w:rsidRPr="00127E6E" w:rsidRDefault="00DA7531" w:rsidP="00DA7531">
      <w:pPr>
        <w:autoSpaceDE w:val="0"/>
        <w:autoSpaceDN w:val="0"/>
        <w:adjustRightInd w:val="0"/>
        <w:ind w:left="4536"/>
        <w:jc w:val="center"/>
        <w:outlineLvl w:val="0"/>
        <w:rPr>
          <w:rFonts w:eastAsia="Times New Roman"/>
          <w:sz w:val="28"/>
          <w:szCs w:val="28"/>
          <w:lang w:eastAsia="en-IN"/>
        </w:rPr>
      </w:pPr>
    </w:p>
    <w:p w:rsidR="00DA7531" w:rsidRPr="00127E6E" w:rsidRDefault="00DA7531" w:rsidP="00DA7531">
      <w:pPr>
        <w:autoSpaceDE w:val="0"/>
        <w:autoSpaceDN w:val="0"/>
        <w:adjustRightInd w:val="0"/>
        <w:jc w:val="center"/>
        <w:outlineLvl w:val="0"/>
        <w:rPr>
          <w:rFonts w:eastAsia="Times New Roman"/>
          <w:sz w:val="28"/>
          <w:szCs w:val="28"/>
          <w:lang w:eastAsia="en-IN"/>
        </w:rPr>
      </w:pPr>
    </w:p>
    <w:p w:rsidR="00E87327" w:rsidRPr="00E87327" w:rsidRDefault="00E87327" w:rsidP="00E87327">
      <w:pPr>
        <w:pStyle w:val="af7"/>
        <w:jc w:val="center"/>
        <w:rPr>
          <w:sz w:val="28"/>
          <w:szCs w:val="28"/>
        </w:rPr>
      </w:pPr>
      <w:r w:rsidRPr="00E87327">
        <w:rPr>
          <w:b/>
          <w:bCs/>
          <w:sz w:val="28"/>
          <w:szCs w:val="28"/>
        </w:rPr>
        <w:t xml:space="preserve">ПЕРЕЧЕНЬ </w:t>
      </w:r>
    </w:p>
    <w:p w:rsidR="00E87327" w:rsidRPr="00E87327" w:rsidRDefault="00E87327" w:rsidP="00E87327">
      <w:pPr>
        <w:pStyle w:val="af7"/>
        <w:jc w:val="center"/>
        <w:rPr>
          <w:sz w:val="28"/>
          <w:szCs w:val="28"/>
        </w:rPr>
      </w:pPr>
      <w:r w:rsidRPr="00E87327">
        <w:rPr>
          <w:b/>
          <w:bCs/>
          <w:sz w:val="28"/>
          <w:szCs w:val="28"/>
        </w:rPr>
        <w:t>документов, необходимых для предоставления  муниципальной  услуги</w:t>
      </w:r>
    </w:p>
    <w:p w:rsidR="00E87327" w:rsidRPr="00E87327" w:rsidRDefault="00E87327" w:rsidP="00E873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87327">
        <w:rPr>
          <w:sz w:val="28"/>
          <w:szCs w:val="28"/>
        </w:rPr>
        <w:t xml:space="preserve">-  </w:t>
      </w:r>
      <w:r w:rsidRPr="00E87327">
        <w:rPr>
          <w:rFonts w:ascii="Times New Roman" w:hAnsi="Times New Roman" w:cs="Times New Roman"/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E87327" w:rsidRPr="00E87327" w:rsidRDefault="00E87327" w:rsidP="00E873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E87327">
        <w:rPr>
          <w:rFonts w:ascii="Times New Roman" w:hAnsi="Times New Roman" w:cs="Times New Roman"/>
          <w:sz w:val="28"/>
          <w:szCs w:val="28"/>
        </w:rPr>
        <w:t xml:space="preserve">- представителем физического или юридического лица, предъявляется документ, подтверждающий полномочия представителя физического или  юридического лица (при подаче заявления представителем). </w:t>
      </w:r>
    </w:p>
    <w:p w:rsidR="00E87327" w:rsidRPr="00E87327" w:rsidRDefault="00E87327" w:rsidP="00E87327">
      <w:pPr>
        <w:pStyle w:val="af7"/>
        <w:rPr>
          <w:sz w:val="28"/>
          <w:szCs w:val="28"/>
        </w:rPr>
      </w:pPr>
    </w:p>
    <w:p w:rsidR="00DA7531" w:rsidRPr="00127E6E" w:rsidRDefault="00DA7531" w:rsidP="008E439B">
      <w:pPr>
        <w:ind w:left="4536"/>
        <w:jc w:val="center"/>
        <w:rPr>
          <w:rFonts w:ascii="Cambria" w:eastAsia="Times New Roman" w:hAnsi="Cambria"/>
          <w:lang w:eastAsia="ru-RU"/>
        </w:rPr>
      </w:pPr>
      <w:r w:rsidRPr="00127E6E">
        <w:rPr>
          <w:rFonts w:eastAsia="Times New Roman"/>
          <w:sz w:val="28"/>
          <w:szCs w:val="28"/>
          <w:lang w:eastAsia="ru-RU"/>
        </w:rPr>
        <w:br w:type="page"/>
      </w:r>
    </w:p>
    <w:p w:rsidR="006753FA" w:rsidRDefault="006753FA" w:rsidP="006753FA">
      <w:pPr>
        <w:jc w:val="center"/>
        <w:rPr>
          <w:b/>
        </w:rPr>
      </w:pPr>
    </w:p>
    <w:sectPr w:rsidR="006753FA" w:rsidSect="00AB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8D" w:rsidRDefault="003F338D" w:rsidP="00DA7531">
      <w:r>
        <w:separator/>
      </w:r>
    </w:p>
  </w:endnote>
  <w:endnote w:type="continuationSeparator" w:id="1">
    <w:p w:rsidR="003F338D" w:rsidRDefault="003F338D" w:rsidP="00DA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8D" w:rsidRDefault="003F338D" w:rsidP="00DA7531">
      <w:r>
        <w:separator/>
      </w:r>
    </w:p>
  </w:footnote>
  <w:footnote w:type="continuationSeparator" w:id="1">
    <w:p w:rsidR="003F338D" w:rsidRDefault="003F338D" w:rsidP="00DA7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358E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E377A3"/>
    <w:multiLevelType w:val="hybridMultilevel"/>
    <w:tmpl w:val="203A9E1E"/>
    <w:lvl w:ilvl="0" w:tplc="C2A25E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9DE"/>
    <w:multiLevelType w:val="hybridMultilevel"/>
    <w:tmpl w:val="C37C0174"/>
    <w:lvl w:ilvl="0" w:tplc="A25C27A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CE4010"/>
    <w:multiLevelType w:val="hybridMultilevel"/>
    <w:tmpl w:val="90C8E966"/>
    <w:lvl w:ilvl="0" w:tplc="4AB69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FE20AF"/>
    <w:multiLevelType w:val="multilevel"/>
    <w:tmpl w:val="C49C3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1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8" w:hanging="15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7" w:hanging="15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6" w:hanging="15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5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BE75148"/>
    <w:multiLevelType w:val="hybridMultilevel"/>
    <w:tmpl w:val="E1DA1CE0"/>
    <w:lvl w:ilvl="0" w:tplc="666231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57116D"/>
    <w:multiLevelType w:val="hybridMultilevel"/>
    <w:tmpl w:val="0F1C1654"/>
    <w:lvl w:ilvl="0" w:tplc="256AB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CD58CE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02296"/>
    <w:multiLevelType w:val="hybridMultilevel"/>
    <w:tmpl w:val="4F94616A"/>
    <w:lvl w:ilvl="0" w:tplc="0BD08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4B40D9"/>
    <w:multiLevelType w:val="hybridMultilevel"/>
    <w:tmpl w:val="7E4494A0"/>
    <w:lvl w:ilvl="0" w:tplc="0CCC4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6358B5"/>
    <w:multiLevelType w:val="multilevel"/>
    <w:tmpl w:val="E222AC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045CDE"/>
    <w:multiLevelType w:val="hybridMultilevel"/>
    <w:tmpl w:val="39D8A462"/>
    <w:lvl w:ilvl="0" w:tplc="D7266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841F02"/>
    <w:multiLevelType w:val="hybridMultilevel"/>
    <w:tmpl w:val="F9EEE60E"/>
    <w:lvl w:ilvl="0" w:tplc="D9983BF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16014B92"/>
    <w:multiLevelType w:val="hybridMultilevel"/>
    <w:tmpl w:val="8814F140"/>
    <w:lvl w:ilvl="0" w:tplc="A17EF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65616D2"/>
    <w:multiLevelType w:val="hybridMultilevel"/>
    <w:tmpl w:val="EB7A5F00"/>
    <w:lvl w:ilvl="0" w:tplc="6E7A9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15B86"/>
    <w:multiLevelType w:val="hybridMultilevel"/>
    <w:tmpl w:val="49B07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C13A8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DFF67E4"/>
    <w:multiLevelType w:val="hybridMultilevel"/>
    <w:tmpl w:val="4CC0BE50"/>
    <w:lvl w:ilvl="0" w:tplc="6C66099E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37BDA"/>
    <w:multiLevelType w:val="hybridMultilevel"/>
    <w:tmpl w:val="5276C8A8"/>
    <w:lvl w:ilvl="0" w:tplc="AECE97B0">
      <w:start w:val="1"/>
      <w:numFmt w:val="decimal"/>
      <w:lvlText w:val="%1)"/>
      <w:lvlJc w:val="left"/>
      <w:pPr>
        <w:ind w:left="0" w:firstLine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7332C"/>
    <w:multiLevelType w:val="hybridMultilevel"/>
    <w:tmpl w:val="A642BABE"/>
    <w:lvl w:ilvl="0" w:tplc="6C68366E">
      <w:start w:val="1"/>
      <w:numFmt w:val="decimal"/>
      <w:lvlText w:val="%1)"/>
      <w:lvlJc w:val="left"/>
      <w:pPr>
        <w:ind w:left="0" w:firstLine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56A1AC6"/>
    <w:multiLevelType w:val="hybridMultilevel"/>
    <w:tmpl w:val="C7F0BF28"/>
    <w:lvl w:ilvl="0" w:tplc="E342F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402DBD"/>
    <w:multiLevelType w:val="multilevel"/>
    <w:tmpl w:val="1292E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2">
    <w:nsid w:val="26525FC2"/>
    <w:multiLevelType w:val="multilevel"/>
    <w:tmpl w:val="C3701D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7145A01"/>
    <w:multiLevelType w:val="hybridMultilevel"/>
    <w:tmpl w:val="3F7010E0"/>
    <w:lvl w:ilvl="0" w:tplc="74069FB2">
      <w:start w:val="1"/>
      <w:numFmt w:val="decimal"/>
      <w:lvlText w:val="%1."/>
      <w:lvlJc w:val="left"/>
      <w:pPr>
        <w:ind w:left="0" w:firstLine="709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54077B"/>
    <w:multiLevelType w:val="hybridMultilevel"/>
    <w:tmpl w:val="300CA514"/>
    <w:lvl w:ilvl="0" w:tplc="2B62D96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34B5313A"/>
    <w:multiLevelType w:val="hybridMultilevel"/>
    <w:tmpl w:val="862CE27A"/>
    <w:lvl w:ilvl="0" w:tplc="5060E198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61570"/>
    <w:multiLevelType w:val="hybridMultilevel"/>
    <w:tmpl w:val="DC14AF3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DF528F"/>
    <w:multiLevelType w:val="hybridMultilevel"/>
    <w:tmpl w:val="DC30DC3E"/>
    <w:lvl w:ilvl="0" w:tplc="CD58354A">
      <w:start w:val="5"/>
      <w:numFmt w:val="bullet"/>
      <w:lvlText w:val="-"/>
      <w:lvlJc w:val="left"/>
      <w:pPr>
        <w:ind w:left="0" w:firstLine="708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1B4A43"/>
    <w:multiLevelType w:val="hybridMultilevel"/>
    <w:tmpl w:val="5B26507C"/>
    <w:lvl w:ilvl="0" w:tplc="91088268">
      <w:start w:val="2"/>
      <w:numFmt w:val="bullet"/>
      <w:lvlText w:val="-"/>
      <w:lvlJc w:val="left"/>
      <w:pPr>
        <w:ind w:left="0" w:firstLine="708"/>
      </w:pPr>
      <w:rPr>
        <w:rFonts w:ascii="Verdana" w:eastAsia="MS Mincho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1C220F"/>
    <w:multiLevelType w:val="hybridMultilevel"/>
    <w:tmpl w:val="30EC180A"/>
    <w:lvl w:ilvl="0" w:tplc="37C84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E1F6542"/>
    <w:multiLevelType w:val="hybridMultilevel"/>
    <w:tmpl w:val="A6B62564"/>
    <w:lvl w:ilvl="0" w:tplc="D388A3E6">
      <w:start w:val="2"/>
      <w:numFmt w:val="bullet"/>
      <w:lvlText w:val="-"/>
      <w:lvlJc w:val="left"/>
      <w:pPr>
        <w:ind w:left="0" w:firstLine="789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65C46"/>
    <w:multiLevelType w:val="hybridMultilevel"/>
    <w:tmpl w:val="9E105882"/>
    <w:lvl w:ilvl="0" w:tplc="E5D00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C61256"/>
    <w:multiLevelType w:val="multilevel"/>
    <w:tmpl w:val="46F45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7B94A55"/>
    <w:multiLevelType w:val="hybridMultilevel"/>
    <w:tmpl w:val="88B86E74"/>
    <w:lvl w:ilvl="0" w:tplc="CCC2AF24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489C5E12"/>
    <w:multiLevelType w:val="hybridMultilevel"/>
    <w:tmpl w:val="766EF77E"/>
    <w:lvl w:ilvl="0" w:tplc="D720A124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490202DA"/>
    <w:multiLevelType w:val="hybridMultilevel"/>
    <w:tmpl w:val="098CB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EB62EB"/>
    <w:multiLevelType w:val="hybridMultilevel"/>
    <w:tmpl w:val="36E0C1E2"/>
    <w:lvl w:ilvl="0" w:tplc="3C2CEE3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EA28E1"/>
    <w:multiLevelType w:val="multilevel"/>
    <w:tmpl w:val="DD0CD3B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530522B2"/>
    <w:multiLevelType w:val="multilevel"/>
    <w:tmpl w:val="94DC366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534A0145"/>
    <w:multiLevelType w:val="hybridMultilevel"/>
    <w:tmpl w:val="7848DF8E"/>
    <w:lvl w:ilvl="0" w:tplc="726ABB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8DE1290"/>
    <w:multiLevelType w:val="multilevel"/>
    <w:tmpl w:val="8C365A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5DF01D14"/>
    <w:multiLevelType w:val="hybridMultilevel"/>
    <w:tmpl w:val="EC46C196"/>
    <w:lvl w:ilvl="0" w:tplc="C0005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602909"/>
    <w:multiLevelType w:val="hybridMultilevel"/>
    <w:tmpl w:val="AD66D2DE"/>
    <w:lvl w:ilvl="0" w:tplc="7BF83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3D31A1"/>
    <w:multiLevelType w:val="multilevel"/>
    <w:tmpl w:val="7158B43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5272D1D"/>
    <w:multiLevelType w:val="hybridMultilevel"/>
    <w:tmpl w:val="9E9C6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C"/>
    <w:multiLevelType w:val="hybridMultilevel"/>
    <w:tmpl w:val="4A2AA0DE"/>
    <w:lvl w:ilvl="0" w:tplc="324E4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D96B69"/>
    <w:multiLevelType w:val="hybridMultilevel"/>
    <w:tmpl w:val="9B0C8658"/>
    <w:lvl w:ilvl="0" w:tplc="62DAB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9CE2379"/>
    <w:multiLevelType w:val="hybridMultilevel"/>
    <w:tmpl w:val="9AF08A12"/>
    <w:lvl w:ilvl="0" w:tplc="DB562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D6307A6"/>
    <w:multiLevelType w:val="hybridMultilevel"/>
    <w:tmpl w:val="922E69AA"/>
    <w:lvl w:ilvl="0" w:tplc="75EA0814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AC75B4"/>
    <w:multiLevelType w:val="hybridMultilevel"/>
    <w:tmpl w:val="21064BB2"/>
    <w:lvl w:ilvl="0" w:tplc="57A008DE">
      <w:start w:val="1"/>
      <w:numFmt w:val="decimal"/>
      <w:lvlText w:val="%1)"/>
      <w:lvlJc w:val="left"/>
      <w:pPr>
        <w:ind w:left="1069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25"/>
  </w:num>
  <w:num w:numId="5">
    <w:abstractNumId w:val="49"/>
  </w:num>
  <w:num w:numId="6">
    <w:abstractNumId w:val="4"/>
  </w:num>
  <w:num w:numId="7">
    <w:abstractNumId w:val="47"/>
  </w:num>
  <w:num w:numId="8">
    <w:abstractNumId w:val="28"/>
  </w:num>
  <w:num w:numId="9">
    <w:abstractNumId w:val="21"/>
  </w:num>
  <w:num w:numId="10">
    <w:abstractNumId w:val="12"/>
  </w:num>
  <w:num w:numId="11">
    <w:abstractNumId w:val="40"/>
  </w:num>
  <w:num w:numId="12">
    <w:abstractNumId w:val="37"/>
  </w:num>
  <w:num w:numId="13">
    <w:abstractNumId w:val="43"/>
  </w:num>
  <w:num w:numId="14">
    <w:abstractNumId w:val="34"/>
  </w:num>
  <w:num w:numId="15">
    <w:abstractNumId w:val="33"/>
  </w:num>
  <w:num w:numId="16">
    <w:abstractNumId w:val="46"/>
  </w:num>
  <w:num w:numId="17">
    <w:abstractNumId w:val="11"/>
  </w:num>
  <w:num w:numId="18">
    <w:abstractNumId w:val="31"/>
  </w:num>
  <w:num w:numId="19">
    <w:abstractNumId w:val="9"/>
  </w:num>
  <w:num w:numId="20">
    <w:abstractNumId w:val="6"/>
  </w:num>
  <w:num w:numId="21">
    <w:abstractNumId w:val="20"/>
  </w:num>
  <w:num w:numId="22">
    <w:abstractNumId w:val="42"/>
  </w:num>
  <w:num w:numId="23">
    <w:abstractNumId w:val="1"/>
  </w:num>
  <w:num w:numId="24">
    <w:abstractNumId w:val="39"/>
  </w:num>
  <w:num w:numId="25">
    <w:abstractNumId w:val="5"/>
  </w:num>
  <w:num w:numId="26">
    <w:abstractNumId w:val="14"/>
  </w:num>
  <w:num w:numId="27">
    <w:abstractNumId w:val="3"/>
  </w:num>
  <w:num w:numId="28">
    <w:abstractNumId w:val="41"/>
  </w:num>
  <w:num w:numId="29">
    <w:abstractNumId w:val="45"/>
  </w:num>
  <w:num w:numId="30">
    <w:abstractNumId w:val="36"/>
  </w:num>
  <w:num w:numId="31">
    <w:abstractNumId w:val="30"/>
  </w:num>
  <w:num w:numId="32">
    <w:abstractNumId w:val="48"/>
  </w:num>
  <w:num w:numId="33">
    <w:abstractNumId w:val="27"/>
  </w:num>
  <w:num w:numId="34">
    <w:abstractNumId w:val="13"/>
  </w:num>
  <w:num w:numId="35">
    <w:abstractNumId w:val="19"/>
  </w:num>
  <w:num w:numId="36">
    <w:abstractNumId w:val="16"/>
  </w:num>
  <w:num w:numId="37">
    <w:abstractNumId w:val="18"/>
  </w:num>
  <w:num w:numId="38">
    <w:abstractNumId w:val="32"/>
  </w:num>
  <w:num w:numId="39">
    <w:abstractNumId w:val="22"/>
  </w:num>
  <w:num w:numId="40">
    <w:abstractNumId w:val="10"/>
  </w:num>
  <w:num w:numId="41">
    <w:abstractNumId w:val="24"/>
  </w:num>
  <w:num w:numId="42">
    <w:abstractNumId w:val="23"/>
  </w:num>
  <w:num w:numId="43">
    <w:abstractNumId w:val="38"/>
  </w:num>
  <w:num w:numId="44">
    <w:abstractNumId w:val="26"/>
  </w:num>
  <w:num w:numId="45">
    <w:abstractNumId w:val="7"/>
  </w:num>
  <w:num w:numId="46">
    <w:abstractNumId w:val="15"/>
  </w:num>
  <w:num w:numId="47">
    <w:abstractNumId w:val="35"/>
  </w:num>
  <w:num w:numId="48">
    <w:abstractNumId w:val="44"/>
  </w:num>
  <w:num w:numId="49">
    <w:abstractNumId w:val="2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9D2"/>
    <w:rsid w:val="00031FD0"/>
    <w:rsid w:val="000B18C5"/>
    <w:rsid w:val="00234B32"/>
    <w:rsid w:val="003036A2"/>
    <w:rsid w:val="00377AFF"/>
    <w:rsid w:val="003857EE"/>
    <w:rsid w:val="003F338D"/>
    <w:rsid w:val="004A27A1"/>
    <w:rsid w:val="004F338A"/>
    <w:rsid w:val="005F28F6"/>
    <w:rsid w:val="00620BF6"/>
    <w:rsid w:val="006376CC"/>
    <w:rsid w:val="006753FA"/>
    <w:rsid w:val="00695A09"/>
    <w:rsid w:val="006B7076"/>
    <w:rsid w:val="007572B9"/>
    <w:rsid w:val="007C05D8"/>
    <w:rsid w:val="00805C55"/>
    <w:rsid w:val="00837006"/>
    <w:rsid w:val="008E439B"/>
    <w:rsid w:val="00944A93"/>
    <w:rsid w:val="00A32D6E"/>
    <w:rsid w:val="00AB4217"/>
    <w:rsid w:val="00AB5970"/>
    <w:rsid w:val="00B327BC"/>
    <w:rsid w:val="00B76477"/>
    <w:rsid w:val="00B775E0"/>
    <w:rsid w:val="00B82BA4"/>
    <w:rsid w:val="00C54905"/>
    <w:rsid w:val="00C9128F"/>
    <w:rsid w:val="00CA18B2"/>
    <w:rsid w:val="00CB73BA"/>
    <w:rsid w:val="00CD6EFE"/>
    <w:rsid w:val="00D36D39"/>
    <w:rsid w:val="00DA7531"/>
    <w:rsid w:val="00DB2993"/>
    <w:rsid w:val="00DB29D2"/>
    <w:rsid w:val="00DC0F4D"/>
    <w:rsid w:val="00DC4675"/>
    <w:rsid w:val="00DD525A"/>
    <w:rsid w:val="00DD653B"/>
    <w:rsid w:val="00DE3C0E"/>
    <w:rsid w:val="00DF3FF9"/>
    <w:rsid w:val="00E56118"/>
    <w:rsid w:val="00E87327"/>
    <w:rsid w:val="00EB7C81"/>
    <w:rsid w:val="00ED1DD7"/>
    <w:rsid w:val="00ED5AFE"/>
    <w:rsid w:val="00EE0E39"/>
    <w:rsid w:val="00F41D15"/>
    <w:rsid w:val="00F82575"/>
    <w:rsid w:val="00FC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531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31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31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53FA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753F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675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4">
    <w:name w:val="Стиль"/>
    <w:rsid w:val="0067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675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6753FA"/>
    <w:pPr>
      <w:widowControl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P59">
    <w:name w:val="P59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Cs w:val="20"/>
      <w:lang w:eastAsia="ru-RU"/>
    </w:rPr>
  </w:style>
  <w:style w:type="paragraph" w:customStyle="1" w:styleId="P61">
    <w:name w:val="P61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 w:val="28"/>
      <w:szCs w:val="20"/>
      <w:lang w:eastAsia="ru-RU"/>
    </w:rPr>
  </w:style>
  <w:style w:type="character" w:styleId="a5">
    <w:name w:val="footnote reference"/>
    <w:aliases w:val="5"/>
    <w:uiPriority w:val="99"/>
    <w:unhideWhenUsed/>
    <w:rsid w:val="006753FA"/>
    <w:rPr>
      <w:vertAlign w:val="superscript"/>
    </w:rPr>
  </w:style>
  <w:style w:type="character" w:customStyle="1" w:styleId="T3">
    <w:name w:val="T3"/>
    <w:rsid w:val="006753FA"/>
    <w:rPr>
      <w:sz w:val="24"/>
    </w:rPr>
  </w:style>
  <w:style w:type="paragraph" w:styleId="a6">
    <w:name w:val="List Paragraph"/>
    <w:basedOn w:val="a"/>
    <w:uiPriority w:val="34"/>
    <w:qFormat/>
    <w:rsid w:val="00CB73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3B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531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31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7531"/>
    <w:rPr>
      <w:rFonts w:ascii="Calibri" w:eastAsia="Times New Roman" w:hAnsi="Calibri" w:cs="Times New Roman"/>
      <w:b/>
      <w:bCs/>
      <w:color w:val="4F81BD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A7531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7531"/>
  </w:style>
  <w:style w:type="paragraph" w:styleId="a9">
    <w:name w:val="header"/>
    <w:basedOn w:val="a"/>
    <w:link w:val="aa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character" w:styleId="ab">
    <w:name w:val="page number"/>
    <w:uiPriority w:val="99"/>
    <w:semiHidden/>
    <w:unhideWhenUsed/>
    <w:rsid w:val="00DA7531"/>
  </w:style>
  <w:style w:type="character" w:styleId="ac">
    <w:name w:val="annotation reference"/>
    <w:uiPriority w:val="99"/>
    <w:semiHidden/>
    <w:unhideWhenUsed/>
    <w:rsid w:val="00DA75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7531"/>
    <w:rPr>
      <w:rFonts w:ascii="Cambria" w:eastAsia="MS Mincho" w:hAnsi="Cambria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DA7531"/>
    <w:rPr>
      <w:b/>
      <w:bCs/>
      <w:sz w:val="20"/>
      <w:szCs w:val="20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DA7531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753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99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DA7531"/>
    <w:rPr>
      <w:rFonts w:ascii="Calibri" w:eastAsia="MS Mincho" w:hAnsi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A7531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Strong"/>
    <w:qFormat/>
    <w:rsid w:val="00DA7531"/>
    <w:rPr>
      <w:b/>
      <w:bCs/>
    </w:rPr>
  </w:style>
  <w:style w:type="paragraph" w:styleId="af7">
    <w:name w:val="Normal (Web)"/>
    <w:basedOn w:val="a"/>
    <w:uiPriority w:val="99"/>
    <w:rsid w:val="00DA7531"/>
    <w:pPr>
      <w:spacing w:after="360"/>
    </w:pPr>
    <w:rPr>
      <w:rFonts w:eastAsia="Times New Roman"/>
      <w:lang w:eastAsia="ru-RU"/>
    </w:rPr>
  </w:style>
  <w:style w:type="character" w:customStyle="1" w:styleId="21">
    <w:name w:val="Основной текст (2)_"/>
    <w:link w:val="22"/>
    <w:locked/>
    <w:rsid w:val="00DA75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7531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9pt">
    <w:name w:val="Основной текст (2) + 9 pt"/>
    <w:aliases w:val="Полужирный"/>
    <w:rsid w:val="00DA753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DA753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styleId="af9">
    <w:name w:val="Body Text Indent"/>
    <w:basedOn w:val="a"/>
    <w:link w:val="afa"/>
    <w:uiPriority w:val="99"/>
    <w:rsid w:val="00DA7531"/>
    <w:pPr>
      <w:ind w:left="5220"/>
      <w:jc w:val="center"/>
    </w:pPr>
    <w:rPr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A75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DA75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7531"/>
    <w:pPr>
      <w:shd w:val="clear" w:color="auto" w:fill="FFFFFF"/>
      <w:spacing w:before="240" w:after="60" w:line="0" w:lineRule="atLeast"/>
      <w:jc w:val="right"/>
    </w:pPr>
    <w:rPr>
      <w:rFonts w:eastAsia="Times New Roman" w:cstheme="minorBidi"/>
      <w:sz w:val="26"/>
      <w:szCs w:val="26"/>
    </w:rPr>
  </w:style>
  <w:style w:type="paragraph" w:styleId="afb">
    <w:name w:val="Revision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c">
    <w:name w:val="Заголовок сообщения (текст)"/>
    <w:rsid w:val="00DA7531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fd">
    <w:name w:val="Знак Знак Знак Знак"/>
    <w:basedOn w:val="a"/>
    <w:rsid w:val="00DA753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DA7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DA7531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DA7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f0">
    <w:name w:val="Таблицы (моноширинный)"/>
    <w:basedOn w:val="a"/>
    <w:next w:val="a"/>
    <w:rsid w:val="00DA753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Bodytext">
    <w:name w:val="Body text_"/>
    <w:link w:val="13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DA7531"/>
    <w:pPr>
      <w:shd w:val="clear" w:color="auto" w:fill="FFFFFF"/>
      <w:spacing w:after="240" w:line="317" w:lineRule="exact"/>
      <w:jc w:val="right"/>
    </w:pPr>
    <w:rPr>
      <w:rFonts w:eastAsia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A7531"/>
    <w:pPr>
      <w:shd w:val="clear" w:color="auto" w:fill="FFFFFF"/>
      <w:spacing w:before="360" w:after="240" w:line="0" w:lineRule="atLeast"/>
      <w:outlineLvl w:val="0"/>
    </w:pPr>
    <w:rPr>
      <w:rFonts w:eastAsia="Times New Roman"/>
      <w:sz w:val="26"/>
      <w:szCs w:val="26"/>
    </w:rPr>
  </w:style>
  <w:style w:type="character" w:customStyle="1" w:styleId="epm">
    <w:name w:val="epm"/>
    <w:basedOn w:val="a0"/>
    <w:rsid w:val="00DA7531"/>
  </w:style>
  <w:style w:type="character" w:customStyle="1" w:styleId="blk">
    <w:name w:val="blk"/>
    <w:basedOn w:val="a0"/>
    <w:rsid w:val="00DA7531"/>
  </w:style>
  <w:style w:type="character" w:customStyle="1" w:styleId="f">
    <w:name w:val="f"/>
    <w:basedOn w:val="a0"/>
    <w:rsid w:val="00DA7531"/>
  </w:style>
  <w:style w:type="paragraph" w:customStyle="1" w:styleId="310">
    <w:name w:val="Цветная заливка — акцент 31"/>
    <w:basedOn w:val="a"/>
    <w:uiPriority w:val="34"/>
    <w:qFormat/>
    <w:rsid w:val="00DA7531"/>
    <w:pPr>
      <w:ind w:left="720"/>
      <w:contextualSpacing/>
    </w:pPr>
    <w:rPr>
      <w:rFonts w:ascii="Calibri" w:eastAsia="MS Mincho" w:hAnsi="Calibri"/>
      <w:lang w:eastAsia="ru-RU"/>
    </w:rPr>
  </w:style>
  <w:style w:type="paragraph" w:customStyle="1" w:styleId="23">
    <w:name w:val="Абзац списка2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DA7531"/>
  </w:style>
  <w:style w:type="paragraph" w:styleId="aff1">
    <w:name w:val="TOC Heading"/>
    <w:basedOn w:val="1"/>
    <w:next w:val="a"/>
    <w:uiPriority w:val="39"/>
    <w:unhideWhenUsed/>
    <w:qFormat/>
    <w:rsid w:val="00DA7531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DA7531"/>
    <w:pPr>
      <w:spacing w:after="100"/>
    </w:pPr>
    <w:rPr>
      <w:rFonts w:ascii="Cambria" w:eastAsia="MS Mincho" w:hAnsi="Cambria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220"/>
    </w:pPr>
    <w:rPr>
      <w:rFonts w:ascii="Cambria" w:eastAsia="MS Mincho" w:hAnsi="Cambria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440"/>
    </w:pPr>
    <w:rPr>
      <w:rFonts w:ascii="Cambria" w:eastAsia="MS Mincho" w:hAnsi="Cambria"/>
      <w:sz w:val="22"/>
      <w:szCs w:val="22"/>
      <w:lang w:eastAsia="ru-RU"/>
    </w:rPr>
  </w:style>
  <w:style w:type="character" w:styleId="aff2">
    <w:name w:val="FollowedHyperlink"/>
    <w:uiPriority w:val="99"/>
    <w:semiHidden/>
    <w:unhideWhenUsed/>
    <w:rsid w:val="00DA7531"/>
    <w:rPr>
      <w:color w:val="800080"/>
      <w:u w:val="single"/>
    </w:rPr>
  </w:style>
  <w:style w:type="character" w:customStyle="1" w:styleId="FontStyle36">
    <w:name w:val="Font Style36"/>
    <w:rsid w:val="00DA753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A7531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eastAsia="Times New Roman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DA7531"/>
    <w:rPr>
      <w:rFonts w:ascii="Lucida Grande CY" w:eastAsia="MS Mincho" w:hAnsi="Lucida Grande CY" w:cs="Lucida Grande CY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A7531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DA7531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DA75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5">
    <w:name w:val="No Spacing"/>
    <w:uiPriority w:val="1"/>
    <w:qFormat/>
    <w:rsid w:val="00695A09"/>
    <w:pPr>
      <w:spacing w:after="0" w:line="240" w:lineRule="auto"/>
    </w:pPr>
  </w:style>
  <w:style w:type="character" w:customStyle="1" w:styleId="aff6">
    <w:name w:val="Основной текст_"/>
    <w:uiPriority w:val="99"/>
    <w:locked/>
    <w:rsid w:val="006B7076"/>
    <w:rPr>
      <w:spacing w:val="1"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6B7076"/>
    <w:rPr>
      <w:rFonts w:ascii="Times New Roman" w:hAnsi="Times New Roman" w:cs="Times New Roman"/>
    </w:rPr>
  </w:style>
  <w:style w:type="paragraph" w:customStyle="1" w:styleId="aff7">
    <w:name w:val="Содержимое врезки"/>
    <w:basedOn w:val="a"/>
    <w:uiPriority w:val="99"/>
    <w:rsid w:val="006B7076"/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531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7531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531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53FA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6753F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675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a4">
    <w:name w:val="Стиль"/>
    <w:rsid w:val="00675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675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6753FA"/>
    <w:pPr>
      <w:widowControl w:val="0"/>
      <w:adjustRightInd w:val="0"/>
      <w:jc w:val="center"/>
    </w:pPr>
    <w:rPr>
      <w:rFonts w:eastAsia="Times New Roman"/>
      <w:b/>
      <w:szCs w:val="20"/>
      <w:lang w:eastAsia="ru-RU"/>
    </w:rPr>
  </w:style>
  <w:style w:type="paragraph" w:customStyle="1" w:styleId="P59">
    <w:name w:val="P59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Cs w:val="20"/>
      <w:lang w:eastAsia="ru-RU"/>
    </w:rPr>
  </w:style>
  <w:style w:type="paragraph" w:customStyle="1" w:styleId="P61">
    <w:name w:val="P61"/>
    <w:basedOn w:val="a"/>
    <w:rsid w:val="006753FA"/>
    <w:pPr>
      <w:widowControl w:val="0"/>
      <w:tabs>
        <w:tab w:val="left" w:pos="-3420"/>
      </w:tabs>
      <w:adjustRightInd w:val="0"/>
      <w:jc w:val="center"/>
    </w:pPr>
    <w:rPr>
      <w:sz w:val="28"/>
      <w:szCs w:val="20"/>
      <w:lang w:eastAsia="ru-RU"/>
    </w:rPr>
  </w:style>
  <w:style w:type="character" w:styleId="a5">
    <w:name w:val="footnote reference"/>
    <w:aliases w:val="5"/>
    <w:uiPriority w:val="99"/>
    <w:unhideWhenUsed/>
    <w:rsid w:val="006753FA"/>
    <w:rPr>
      <w:vertAlign w:val="superscript"/>
    </w:rPr>
  </w:style>
  <w:style w:type="character" w:customStyle="1" w:styleId="T3">
    <w:name w:val="T3"/>
    <w:rsid w:val="006753FA"/>
    <w:rPr>
      <w:sz w:val="24"/>
    </w:rPr>
  </w:style>
  <w:style w:type="paragraph" w:styleId="a6">
    <w:name w:val="List Paragraph"/>
    <w:basedOn w:val="a"/>
    <w:uiPriority w:val="34"/>
    <w:qFormat/>
    <w:rsid w:val="00CB73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B73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3B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7531"/>
    <w:rPr>
      <w:rFonts w:ascii="Calibri" w:eastAsia="MS Gothic" w:hAnsi="Calibri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531"/>
    <w:rPr>
      <w:rFonts w:ascii="Calibri" w:eastAsia="MS Gothic" w:hAnsi="Calibri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7531"/>
    <w:rPr>
      <w:rFonts w:ascii="Calibri" w:eastAsia="Times New Roman" w:hAnsi="Calibri" w:cs="Times New Roman"/>
      <w:b/>
      <w:bCs/>
      <w:color w:val="4F81BD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A7531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7531"/>
  </w:style>
  <w:style w:type="paragraph" w:styleId="a9">
    <w:name w:val="header"/>
    <w:basedOn w:val="a"/>
    <w:link w:val="aa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character" w:styleId="ab">
    <w:name w:val="page number"/>
    <w:uiPriority w:val="99"/>
    <w:semiHidden/>
    <w:unhideWhenUsed/>
    <w:rsid w:val="00DA7531"/>
  </w:style>
  <w:style w:type="character" w:styleId="ac">
    <w:name w:val="annotation reference"/>
    <w:uiPriority w:val="99"/>
    <w:semiHidden/>
    <w:unhideWhenUsed/>
    <w:rsid w:val="00DA75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DA7531"/>
    <w:rPr>
      <w:rFonts w:ascii="Cambria" w:eastAsia="MS Mincho" w:hAnsi="Cambria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A7531"/>
    <w:pPr>
      <w:tabs>
        <w:tab w:val="center" w:pos="4677"/>
        <w:tab w:val="right" w:pos="9355"/>
      </w:tabs>
    </w:pPr>
    <w:rPr>
      <w:rFonts w:ascii="Cambria" w:eastAsia="MS Mincho" w:hAnsi="Cambr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531"/>
    <w:rPr>
      <w:rFonts w:ascii="Cambria" w:eastAsia="MS Mincho" w:hAnsi="Cambria" w:cs="Times New Roman"/>
      <w:sz w:val="24"/>
      <w:szCs w:val="24"/>
      <w:lang w:eastAsia="ru-RU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DA7531"/>
    <w:rPr>
      <w:b/>
      <w:bCs/>
      <w:sz w:val="20"/>
      <w:szCs w:val="20"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DA7531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753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99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DA7531"/>
    <w:rPr>
      <w:rFonts w:ascii="Calibri" w:eastAsia="MS Mincho" w:hAnsi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DA7531"/>
    <w:rPr>
      <w:rFonts w:ascii="Calibri" w:eastAsia="MS Mincho" w:hAnsi="Calibri" w:cs="Times New Roman"/>
      <w:sz w:val="20"/>
      <w:szCs w:val="20"/>
      <w:lang w:eastAsia="ru-RU"/>
    </w:rPr>
  </w:style>
  <w:style w:type="character" w:styleId="af6">
    <w:name w:val="Strong"/>
    <w:qFormat/>
    <w:rsid w:val="00DA7531"/>
    <w:rPr>
      <w:b/>
      <w:bCs/>
    </w:rPr>
  </w:style>
  <w:style w:type="paragraph" w:styleId="af7">
    <w:name w:val="Normal (Web)"/>
    <w:basedOn w:val="a"/>
    <w:uiPriority w:val="99"/>
    <w:rsid w:val="00DA7531"/>
    <w:pPr>
      <w:spacing w:after="360"/>
    </w:pPr>
    <w:rPr>
      <w:rFonts w:eastAsia="Times New Roman"/>
      <w:lang w:eastAsia="ru-RU"/>
    </w:rPr>
  </w:style>
  <w:style w:type="character" w:customStyle="1" w:styleId="21">
    <w:name w:val="Основной текст (2)_"/>
    <w:link w:val="22"/>
    <w:locked/>
    <w:rsid w:val="00DA753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7531"/>
    <w:pPr>
      <w:widowControl w:val="0"/>
      <w:shd w:val="clear" w:color="auto" w:fill="FFFFFF"/>
      <w:spacing w:line="326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9pt">
    <w:name w:val="Основной текст (2) + 9 pt"/>
    <w:aliases w:val="Полужирный"/>
    <w:rsid w:val="00DA7531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p17">
    <w:name w:val="p17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DA753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styleId="af9">
    <w:name w:val="Body Text Indent"/>
    <w:basedOn w:val="a"/>
    <w:link w:val="afa"/>
    <w:uiPriority w:val="99"/>
    <w:rsid w:val="00DA7531"/>
    <w:pPr>
      <w:ind w:left="5220"/>
      <w:jc w:val="center"/>
    </w:pPr>
    <w:rPr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DA75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link w:val="Bodytext20"/>
    <w:rsid w:val="00DA753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DA7531"/>
    <w:pPr>
      <w:shd w:val="clear" w:color="auto" w:fill="FFFFFF"/>
      <w:spacing w:before="240" w:after="60" w:line="0" w:lineRule="atLeast"/>
      <w:jc w:val="right"/>
    </w:pPr>
    <w:rPr>
      <w:rFonts w:eastAsia="Times New Roman" w:cstheme="minorBidi"/>
      <w:sz w:val="26"/>
      <w:szCs w:val="26"/>
    </w:rPr>
  </w:style>
  <w:style w:type="paragraph" w:styleId="afb">
    <w:name w:val="Revision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c">
    <w:name w:val="Заголовок сообщения (текст)"/>
    <w:rsid w:val="00DA7531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fd">
    <w:name w:val="Знак Знак Знак Знак"/>
    <w:basedOn w:val="a"/>
    <w:rsid w:val="00DA7531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DA7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DA7531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DA75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ff0">
    <w:name w:val="Таблицы (моноширинный)"/>
    <w:basedOn w:val="a"/>
    <w:next w:val="a"/>
    <w:rsid w:val="00DA753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Bodytext">
    <w:name w:val="Body text_"/>
    <w:link w:val="13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DA75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DA7531"/>
    <w:pPr>
      <w:shd w:val="clear" w:color="auto" w:fill="FFFFFF"/>
      <w:spacing w:after="240" w:line="317" w:lineRule="exact"/>
      <w:jc w:val="right"/>
    </w:pPr>
    <w:rPr>
      <w:rFonts w:eastAsia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DA7531"/>
    <w:pPr>
      <w:shd w:val="clear" w:color="auto" w:fill="FFFFFF"/>
      <w:spacing w:before="360" w:after="240" w:line="0" w:lineRule="atLeast"/>
      <w:outlineLvl w:val="0"/>
    </w:pPr>
    <w:rPr>
      <w:rFonts w:eastAsia="Times New Roman"/>
      <w:sz w:val="26"/>
      <w:szCs w:val="26"/>
    </w:rPr>
  </w:style>
  <w:style w:type="character" w:customStyle="1" w:styleId="epm">
    <w:name w:val="epm"/>
    <w:basedOn w:val="a0"/>
    <w:rsid w:val="00DA7531"/>
  </w:style>
  <w:style w:type="character" w:customStyle="1" w:styleId="blk">
    <w:name w:val="blk"/>
    <w:basedOn w:val="a0"/>
    <w:rsid w:val="00DA7531"/>
  </w:style>
  <w:style w:type="character" w:customStyle="1" w:styleId="f">
    <w:name w:val="f"/>
    <w:basedOn w:val="a0"/>
    <w:rsid w:val="00DA7531"/>
  </w:style>
  <w:style w:type="paragraph" w:customStyle="1" w:styleId="310">
    <w:name w:val="Цветная заливка — акцент 31"/>
    <w:basedOn w:val="a"/>
    <w:uiPriority w:val="34"/>
    <w:qFormat/>
    <w:rsid w:val="00DA7531"/>
    <w:pPr>
      <w:ind w:left="720"/>
      <w:contextualSpacing/>
    </w:pPr>
    <w:rPr>
      <w:rFonts w:ascii="Calibri" w:eastAsia="MS Mincho" w:hAnsi="Calibri"/>
      <w:lang w:eastAsia="ru-RU"/>
    </w:rPr>
  </w:style>
  <w:style w:type="paragraph" w:customStyle="1" w:styleId="23">
    <w:name w:val="Абзац списка2"/>
    <w:basedOn w:val="a"/>
    <w:rsid w:val="00DA753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DA753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DA7531"/>
  </w:style>
  <w:style w:type="paragraph" w:styleId="aff1">
    <w:name w:val="TOC Heading"/>
    <w:basedOn w:val="1"/>
    <w:next w:val="a"/>
    <w:uiPriority w:val="39"/>
    <w:unhideWhenUsed/>
    <w:qFormat/>
    <w:rsid w:val="00DA7531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qFormat/>
    <w:rsid w:val="00DA7531"/>
    <w:pPr>
      <w:spacing w:after="100"/>
    </w:pPr>
    <w:rPr>
      <w:rFonts w:ascii="Cambria" w:eastAsia="MS Mincho" w:hAnsi="Cambria"/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220"/>
    </w:pPr>
    <w:rPr>
      <w:rFonts w:ascii="Cambria" w:eastAsia="MS Mincho" w:hAnsi="Cambria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DA7531"/>
    <w:pPr>
      <w:spacing w:after="100" w:line="276" w:lineRule="auto"/>
      <w:ind w:left="440"/>
    </w:pPr>
    <w:rPr>
      <w:rFonts w:ascii="Cambria" w:eastAsia="MS Mincho" w:hAnsi="Cambria"/>
      <w:sz w:val="22"/>
      <w:szCs w:val="22"/>
      <w:lang w:eastAsia="ru-RU"/>
    </w:rPr>
  </w:style>
  <w:style w:type="character" w:styleId="aff2">
    <w:name w:val="FollowedHyperlink"/>
    <w:uiPriority w:val="99"/>
    <w:semiHidden/>
    <w:unhideWhenUsed/>
    <w:rsid w:val="00DA7531"/>
    <w:rPr>
      <w:color w:val="800080"/>
      <w:u w:val="single"/>
    </w:rPr>
  </w:style>
  <w:style w:type="character" w:customStyle="1" w:styleId="FontStyle36">
    <w:name w:val="Font Style36"/>
    <w:rsid w:val="00DA7531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DA7531"/>
    <w:pPr>
      <w:widowControl w:val="0"/>
      <w:autoSpaceDE w:val="0"/>
      <w:autoSpaceDN w:val="0"/>
      <w:adjustRightInd w:val="0"/>
      <w:spacing w:line="276" w:lineRule="exact"/>
      <w:ind w:firstLine="566"/>
      <w:jc w:val="both"/>
    </w:pPr>
    <w:rPr>
      <w:rFonts w:eastAsia="Times New Roman"/>
      <w:lang w:eastAsia="ru-RU"/>
    </w:rPr>
  </w:style>
  <w:style w:type="paragraph" w:customStyle="1" w:styleId="311">
    <w:name w:val="Темный список — акцент 31"/>
    <w:hidden/>
    <w:uiPriority w:val="99"/>
    <w:semiHidden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uiPriority w:val="99"/>
    <w:semiHidden/>
    <w:unhideWhenUsed/>
    <w:rsid w:val="00DA7531"/>
    <w:rPr>
      <w:rFonts w:ascii="Lucida Grande CY" w:eastAsia="MS Mincho" w:hAnsi="Lucida Grande CY" w:cs="Lucida Grande CY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A7531"/>
    <w:rPr>
      <w:rFonts w:ascii="Lucida Grande CY" w:eastAsia="MS Mincho" w:hAnsi="Lucida Grande CY" w:cs="Lucida Grande CY"/>
      <w:sz w:val="24"/>
      <w:szCs w:val="24"/>
      <w:lang w:eastAsia="ru-RU"/>
    </w:rPr>
  </w:style>
  <w:style w:type="paragraph" w:customStyle="1" w:styleId="312">
    <w:name w:val="Светлый список — акцент 3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221">
    <w:name w:val="Средний список 2 — акцент 2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110">
    <w:name w:val="Цветная заливка — акцент 11"/>
    <w:hidden/>
    <w:uiPriority w:val="71"/>
    <w:rsid w:val="00DA7531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ConsTitle">
    <w:name w:val="ConsTitle"/>
    <w:rsid w:val="00DA7531"/>
    <w:pPr>
      <w:widowControl w:val="0"/>
      <w:suppressAutoHyphens/>
      <w:autoSpaceDE w:val="0"/>
      <w:spacing w:after="12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313">
    <w:name w:val="Заголовок 3 Знак1"/>
    <w:basedOn w:val="a0"/>
    <w:uiPriority w:val="9"/>
    <w:semiHidden/>
    <w:rsid w:val="00DA75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f5">
    <w:name w:val="No Spacing"/>
    <w:uiPriority w:val="1"/>
    <w:qFormat/>
    <w:rsid w:val="00695A09"/>
    <w:pPr>
      <w:spacing w:after="0" w:line="240" w:lineRule="auto"/>
    </w:pPr>
  </w:style>
  <w:style w:type="character" w:customStyle="1" w:styleId="aff6">
    <w:name w:val="Основной текст_"/>
    <w:uiPriority w:val="99"/>
    <w:locked/>
    <w:rsid w:val="006B7076"/>
    <w:rPr>
      <w:spacing w:val="1"/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6B7076"/>
    <w:rPr>
      <w:rFonts w:ascii="Times New Roman" w:hAnsi="Times New Roman" w:cs="Times New Roman"/>
    </w:rPr>
  </w:style>
  <w:style w:type="paragraph" w:customStyle="1" w:styleId="aff7">
    <w:name w:val="Содержимое врезки"/>
    <w:basedOn w:val="a"/>
    <w:uiPriority w:val="99"/>
    <w:rsid w:val="006B7076"/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472AFB53350FF3510EEF2i0E5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D7C1C697517D7841349696251A89C77DABB73B03A83741BBFC00358B66D66D6F5E4DEC2C8CFDi6E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FB23D0FA83741BBFC0035i8E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EB23C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A9CB-161B-43F4-8FEA-B610481E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6635</Words>
  <Characters>37823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KornauhovaOV</cp:lastModifiedBy>
  <cp:revision>6</cp:revision>
  <cp:lastPrinted>2021-01-12T09:31:00Z</cp:lastPrinted>
  <dcterms:created xsi:type="dcterms:W3CDTF">2021-01-19T07:09:00Z</dcterms:created>
  <dcterms:modified xsi:type="dcterms:W3CDTF">2021-01-20T07:31:00Z</dcterms:modified>
</cp:coreProperties>
</file>