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0"/>
        <w:spacing w:after="0"/>
        <w:ind w:firstLine="708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Житель </w:t>
      </w:r>
      <w:r>
        <w:rPr>
          <w:rFonts w:ascii="Times New Roman" w:hAnsi="Times New Roman"/>
          <w:b w:val="1"/>
          <w:sz w:val="28"/>
        </w:rPr>
        <w:t>Большеглушицкого района Самарской области</w:t>
      </w:r>
      <w:r>
        <w:rPr>
          <w:rFonts w:ascii="Times New Roman" w:hAnsi="Times New Roman"/>
          <w:b w:val="1"/>
          <w:sz w:val="28"/>
        </w:rPr>
        <w:t xml:space="preserve"> приговорен к обязательным работам</w:t>
      </w:r>
      <w:r>
        <w:rPr>
          <w:rFonts w:ascii="Times New Roman" w:hAnsi="Times New Roman"/>
          <w:b w:val="1"/>
          <w:sz w:val="28"/>
        </w:rPr>
        <w:t xml:space="preserve"> за угрозу убийством и причинение побоев своей жене.</w:t>
      </w:r>
    </w:p>
    <w:p w14:paraId="04000000">
      <w:pPr>
        <w:widowControl w:val="0"/>
        <w:spacing w:after="0" w:line="252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Прокуратурой Большеглушицкого района поддержано государственное обвинение по уголовному делу в отношении жителя Большеглушицкого района Самарской области, обвиняемого в совершении преступлений, предусмотренных ч.2 ст.116.1 УК</w:t>
      </w:r>
      <w:r>
        <w:rPr>
          <w:rStyle w:val="Style_2_ch"/>
          <w:rFonts w:ascii="Times New Roman" w:hAnsi="Times New Roman"/>
          <w:sz w:val="28"/>
        </w:rPr>
        <w:t xml:space="preserve"> РФ (н</w:t>
      </w:r>
      <w:r>
        <w:rPr>
          <w:rStyle w:val="Style_2_ch"/>
          <w:rFonts w:ascii="Times New Roman" w:hAnsi="Times New Roman"/>
          <w:sz w:val="28"/>
        </w:rPr>
        <w:t>анесение побоев или совершение иных насильственных действий, причинивших физическую боль, но не повлекших последствий, указанных в</w:t>
      </w:r>
      <w:r>
        <w:rPr>
          <w:rStyle w:val="Style_2_ch"/>
          <w:rFonts w:ascii="Times New Roman" w:hAnsi="Times New Roman"/>
          <w:sz w:val="28"/>
        </w:rPr>
        <w:t xml:space="preserve"> </w:t>
      </w:r>
      <w:r>
        <w:rPr>
          <w:rStyle w:val="Style_2_ch"/>
          <w:rFonts w:ascii="Times New Roman" w:hAnsi="Times New Roman"/>
          <w:sz w:val="28"/>
        </w:rPr>
        <w:t>ст.115</w:t>
      </w:r>
      <w:r>
        <w:rPr>
          <w:rStyle w:val="Style_2_ch"/>
          <w:rFonts w:ascii="Times New Roman" w:hAnsi="Times New Roman"/>
          <w:sz w:val="28"/>
        </w:rPr>
        <w:t xml:space="preserve"> УК РФ</w:t>
      </w:r>
      <w:r>
        <w:rPr>
          <w:rStyle w:val="Style_2_ch"/>
          <w:rFonts w:ascii="Times New Roman" w:hAnsi="Times New Roman"/>
          <w:sz w:val="28"/>
        </w:rPr>
        <w:t>, и н</w:t>
      </w:r>
      <w:r>
        <w:rPr>
          <w:rStyle w:val="Style_2_ch"/>
          <w:rFonts w:ascii="Times New Roman" w:hAnsi="Times New Roman"/>
          <w:sz w:val="28"/>
        </w:rPr>
        <w:t>е содержащих признаков состава преступления, предусмотренного</w:t>
      </w:r>
      <w:r>
        <w:rPr>
          <w:rStyle w:val="Style_2_ch"/>
          <w:rFonts w:ascii="Times New Roman" w:hAnsi="Times New Roman"/>
          <w:sz w:val="28"/>
        </w:rPr>
        <w:t xml:space="preserve"> </w:t>
      </w:r>
      <w:r>
        <w:rPr>
          <w:rStyle w:val="Style_2_ch"/>
          <w:rFonts w:ascii="Times New Roman" w:hAnsi="Times New Roman"/>
          <w:sz w:val="28"/>
        </w:rPr>
        <w:t>ст.116</w:t>
      </w:r>
      <w:r>
        <w:rPr>
          <w:rStyle w:val="Style_2_ch"/>
          <w:rFonts w:ascii="Times New Roman" w:hAnsi="Times New Roman"/>
          <w:sz w:val="28"/>
        </w:rPr>
        <w:t xml:space="preserve"> УК РФ</w:t>
      </w:r>
      <w:r>
        <w:rPr>
          <w:rStyle w:val="Style_2_ch"/>
          <w:rFonts w:ascii="Times New Roman" w:hAnsi="Times New Roman"/>
          <w:sz w:val="28"/>
        </w:rPr>
        <w:t>, лицом, имеющим судимость за преступление, совершенное с применением насилия), ч.1 ст.119 УК РФ (у</w:t>
      </w:r>
      <w:r>
        <w:rPr>
          <w:rStyle w:val="Style_2_ch"/>
          <w:rFonts w:ascii="Times New Roman" w:hAnsi="Times New Roman"/>
          <w:sz w:val="28"/>
        </w:rPr>
        <w:t>гроза</w:t>
      </w:r>
      <w:r>
        <w:rPr>
          <w:rStyle w:val="Style_2_ch"/>
          <w:rFonts w:ascii="Times New Roman" w:hAnsi="Times New Roman"/>
          <w:sz w:val="28"/>
        </w:rPr>
        <w:t xml:space="preserve"> </w:t>
      </w:r>
      <w:r>
        <w:rPr>
          <w:rStyle w:val="Style_2_ch"/>
          <w:rFonts w:ascii="Times New Roman" w:hAnsi="Times New Roman"/>
          <w:sz w:val="28"/>
        </w:rPr>
        <w:t>убийством или причинением</w:t>
      </w:r>
      <w:r>
        <w:rPr>
          <w:rStyle w:val="Style_2_ch"/>
          <w:rFonts w:ascii="Times New Roman" w:hAnsi="Times New Roman"/>
          <w:sz w:val="28"/>
        </w:rPr>
        <w:t xml:space="preserve"> </w:t>
      </w:r>
      <w:r>
        <w:rPr>
          <w:rStyle w:val="Style_2_ch"/>
          <w:rFonts w:ascii="Times New Roman" w:hAnsi="Times New Roman"/>
          <w:sz w:val="28"/>
        </w:rPr>
        <w:t>тяжкого</w:t>
      </w:r>
      <w:r>
        <w:rPr>
          <w:rStyle w:val="Style_2_ch"/>
          <w:rFonts w:ascii="Times New Roman" w:hAnsi="Times New Roman"/>
          <w:sz w:val="28"/>
        </w:rPr>
        <w:t xml:space="preserve"> </w:t>
      </w:r>
      <w:r>
        <w:rPr>
          <w:rStyle w:val="Style_2_ch"/>
          <w:rFonts w:ascii="Times New Roman" w:hAnsi="Times New Roman"/>
          <w:sz w:val="28"/>
        </w:rPr>
        <w:t>вреда здоровью, если имелись</w:t>
      </w:r>
      <w:r>
        <w:rPr>
          <w:rStyle w:val="Style_2_ch"/>
          <w:rFonts w:ascii="Times New Roman" w:hAnsi="Times New Roman"/>
          <w:sz w:val="28"/>
        </w:rPr>
        <w:t xml:space="preserve"> </w:t>
      </w:r>
      <w:r>
        <w:rPr>
          <w:rStyle w:val="Style_2_ch"/>
          <w:rFonts w:ascii="Times New Roman" w:hAnsi="Times New Roman"/>
          <w:sz w:val="28"/>
        </w:rPr>
        <w:t>основания</w:t>
      </w:r>
      <w:r>
        <w:rPr>
          <w:rStyle w:val="Style_2_ch"/>
          <w:rFonts w:ascii="Times New Roman" w:hAnsi="Times New Roman"/>
          <w:sz w:val="28"/>
        </w:rPr>
        <w:t xml:space="preserve"> </w:t>
      </w:r>
      <w:r>
        <w:rPr>
          <w:rStyle w:val="Style_2_ch"/>
          <w:rFonts w:ascii="Times New Roman" w:hAnsi="Times New Roman"/>
          <w:sz w:val="28"/>
        </w:rPr>
        <w:t>опасаться осуществления этой угрозы).</w:t>
      </w:r>
    </w:p>
    <w:p w14:paraId="05000000">
      <w:pPr>
        <w:widowControl w:val="0"/>
        <w:spacing w:line="252" w:lineRule="auto"/>
        <w:ind w:firstLine="720" w:left="0"/>
        <w:jc w:val="both"/>
      </w:pPr>
      <w:r>
        <w:t xml:space="preserve">Установлено, что мужчина в апреле 2026 года в ходе словесного конфликта, находясь в состоянии алкогольного опьянения, высказал в адрес своей супруги угрозы убийством и нанес ей не менее трех ударов кулаком по голове и телу. </w:t>
      </w:r>
    </w:p>
    <w:p w14:paraId="06000000">
      <w:pPr>
        <w:widowControl w:val="0"/>
        <w:spacing w:line="252" w:lineRule="auto"/>
        <w:ind w:firstLine="720" w:left="0"/>
        <w:jc w:val="both"/>
      </w:pPr>
      <w:r>
        <w:t xml:space="preserve">В январе 2025 года обвиняемый уже привлекался к уголовной ответственности по </w:t>
      </w:r>
      <w:r>
        <w:rPr>
          <w:rFonts w:ascii="Times New Roman" w:hAnsi="Times New Roman"/>
          <w:sz w:val="28"/>
        </w:rPr>
        <w:t>ч.2 ст.116.1 УК</w:t>
      </w:r>
      <w:r>
        <w:rPr>
          <w:rStyle w:val="Style_2_ch"/>
          <w:rFonts w:ascii="Times New Roman" w:hAnsi="Times New Roman"/>
          <w:sz w:val="28"/>
        </w:rPr>
        <w:t xml:space="preserve"> РФ</w:t>
      </w:r>
      <w:r>
        <w:t>, за нанесение побоев своей супруге, за что ему было назначено наказание в виде исправительных работ сроком на 3 месяца.</w:t>
      </w:r>
    </w:p>
    <w:p w14:paraId="07000000">
      <w:pPr>
        <w:widowControl w:val="0"/>
        <w:spacing w:after="0" w:line="252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судебном заседании вину подсудимый признал в полном объеме.</w:t>
      </w:r>
    </w:p>
    <w:p w14:paraId="08000000">
      <w:pPr>
        <w:widowControl w:val="0"/>
        <w:spacing w:after="0" w:line="252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Суд с учетом мнения прокурора признал подсудимого виновным и назначил наказание </w:t>
      </w:r>
      <w:r>
        <w:rPr>
          <w:rFonts w:ascii="Times New Roman" w:hAnsi="Times New Roman"/>
          <w:sz w:val="28"/>
        </w:rPr>
        <w:t>в виде обязательных работ сроком на 260 часов.</w:t>
      </w:r>
    </w:p>
    <w:p w14:paraId="09000000">
      <w:pPr>
        <w:widowControl w:val="0"/>
        <w:ind w:firstLine="720" w:left="0"/>
        <w:jc w:val="both"/>
      </w:pPr>
      <w:r>
        <w:rPr>
          <w:rFonts w:ascii="Times New Roman" w:hAnsi="Times New Roman"/>
          <w:sz w:val="28"/>
        </w:rPr>
        <w:t>Приговор в законную силу не вступил.</w:t>
      </w:r>
    </w:p>
    <w:p w14:paraId="0A000000">
      <w:pPr>
        <w:widowControl w:val="0"/>
        <w:spacing w:line="240" w:lineRule="exact"/>
        <w:ind/>
      </w:pPr>
    </w:p>
    <w:p w14:paraId="0B000000">
      <w:pPr>
        <w:widowControl w:val="0"/>
        <w:spacing w:line="240" w:lineRule="exact"/>
        <w:ind/>
      </w:pPr>
    </w:p>
    <w:p w14:paraId="0C000000">
      <w:pPr>
        <w:widowControl w:val="0"/>
        <w:spacing w:line="240" w:lineRule="exact"/>
        <w:ind/>
      </w:pPr>
      <w:r>
        <w:t>Дата публикации 19.06.2026</w:t>
      </w:r>
    </w:p>
    <w:sectPr>
      <w:headerReference r:id="rId1" w:type="default"/>
      <w:pgSz w:h="16848" w:orient="portrait" w:w="11908"/>
      <w:pgMar w:bottom="1417" w:footer="0" w:gutter="0" w:header="680" w:left="1417" w:right="567" w:top="170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0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0"/>
      <w:spacing w:after="0" w:line="240" w:lineRule="auto"/>
      <w:ind/>
    </w:pPr>
    <w:rPr>
      <w:rFonts w:ascii="Times New Roman" w:hAnsi="Times New Roman"/>
      <w:sz w:val="28"/>
    </w:rPr>
  </w:style>
  <w:style w:default="1" w:styleId="Style_2_ch" w:type="character">
    <w:name w:val="Normal"/>
    <w:link w:val="Style_2"/>
    <w:rPr>
      <w:rFonts w:ascii="Times New Roman" w:hAnsi="Times New Roman"/>
      <w:sz w:val="28"/>
    </w:rPr>
  </w:style>
  <w:style w:styleId="Style_3" w:type="paragraph">
    <w:name w:val="Название"/>
    <w:basedOn w:val="Style_2"/>
    <w:link w:val="Style_3_ch"/>
    <w:pPr>
      <w:widowControl w:val="0"/>
      <w:ind/>
      <w:jc w:val="center"/>
    </w:pPr>
  </w:style>
  <w:style w:styleId="Style_3_ch" w:type="character">
    <w:name w:val="Название"/>
    <w:basedOn w:val="Style_2_ch"/>
    <w:link w:val="Style_3"/>
  </w:style>
  <w:style w:styleId="Style_4" w:type="paragraph">
    <w:name w:val="toc 2"/>
    <w:next w:val="Style_2"/>
    <w:link w:val="Style_4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Основной текст1"/>
    <w:basedOn w:val="Style_2"/>
    <w:link w:val="Style_5_ch"/>
    <w:pPr>
      <w:widowControl w:val="0"/>
      <w:spacing w:before="240" w:line="226" w:lineRule="exact"/>
      <w:ind/>
      <w:jc w:val="both"/>
    </w:pPr>
    <w:rPr>
      <w:rFonts w:asciiTheme="minorAscii" w:hAnsiTheme="minorHAnsi"/>
      <w:sz w:val="22"/>
    </w:rPr>
  </w:style>
  <w:style w:styleId="Style_5_ch" w:type="character">
    <w:name w:val="Основной текст1"/>
    <w:basedOn w:val="Style_2_ch"/>
    <w:link w:val="Style_5"/>
    <w:rPr>
      <w:rFonts w:asciiTheme="minorAscii" w:hAnsiTheme="minorHAnsi"/>
      <w:sz w:val="22"/>
    </w:rPr>
  </w:style>
  <w:style w:styleId="Style_6" w:type="paragraph">
    <w:name w:val="toc 4"/>
    <w:next w:val="Style_2"/>
    <w:link w:val="Style_6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2"/>
    <w:link w:val="Style_7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2"/>
    <w:link w:val="Style_8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2"/>
    <w:link w:val="Style_10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Знак1"/>
    <w:basedOn w:val="Style_2"/>
    <w:link w:val="Style_11_ch"/>
    <w:pPr>
      <w:widowControl w:val="0"/>
      <w:spacing w:after="160" w:line="240" w:lineRule="exact"/>
      <w:ind/>
      <w:jc w:val="both"/>
    </w:pPr>
    <w:rPr>
      <w:sz w:val="24"/>
    </w:rPr>
  </w:style>
  <w:style w:styleId="Style_11_ch" w:type="character">
    <w:name w:val="Знак1"/>
    <w:basedOn w:val="Style_2_ch"/>
    <w:link w:val="Style_11"/>
    <w:rPr>
      <w:sz w:val="24"/>
    </w:rPr>
  </w:style>
  <w:style w:styleId="Style_12" w:type="paragraph">
    <w:name w:val="Strong"/>
    <w:link w:val="Style_12_ch"/>
    <w:rPr>
      <w:b w:val="1"/>
    </w:rPr>
  </w:style>
  <w:style w:styleId="Style_12_ch" w:type="character">
    <w:name w:val="Strong"/>
    <w:link w:val="Style_12"/>
    <w:rPr>
      <w:b w:val="1"/>
    </w:rPr>
  </w:style>
  <w:style w:styleId="Style_13" w:type="paragraph">
    <w:name w:val="Знак"/>
    <w:basedOn w:val="Style_2"/>
    <w:link w:val="Style_13_ch"/>
    <w:pPr>
      <w:widowControl w:val="0"/>
      <w:spacing w:after="160" w:line="240" w:lineRule="exact"/>
      <w:ind/>
    </w:pPr>
    <w:rPr>
      <w:rFonts w:ascii="Verdana" w:hAnsi="Verdana"/>
      <w:sz w:val="20"/>
    </w:rPr>
  </w:style>
  <w:style w:styleId="Style_13_ch" w:type="character">
    <w:name w:val="Знак"/>
    <w:basedOn w:val="Style_2_ch"/>
    <w:link w:val="Style_13"/>
    <w:rPr>
      <w:rFonts w:ascii="Verdana" w:hAnsi="Verdana"/>
      <w:sz w:val="20"/>
    </w:rPr>
  </w:style>
  <w:style w:styleId="Style_14" w:type="paragraph">
    <w:name w:val="footer"/>
    <w:basedOn w:val="Style_2"/>
    <w:link w:val="Style_14_ch"/>
    <w:pPr>
      <w:widowControl w:val="0"/>
      <w:tabs>
        <w:tab w:leader="none" w:pos="4677" w:val="center"/>
        <w:tab w:leader="none" w:pos="9355" w:val="right"/>
      </w:tabs>
      <w:ind/>
    </w:pPr>
  </w:style>
  <w:style w:styleId="Style_14_ch" w:type="character">
    <w:name w:val="footer"/>
    <w:basedOn w:val="Style_2_ch"/>
    <w:link w:val="Style_14"/>
  </w:style>
  <w:style w:styleId="Style_15" w:type="paragraph">
    <w:name w:val="toc 3"/>
    <w:next w:val="Style_2"/>
    <w:link w:val="Style_15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15_ch" w:type="character">
    <w:name w:val="toc 3"/>
    <w:link w:val="Style_15"/>
    <w:rPr>
      <w:rFonts w:ascii="XO Thames" w:hAnsi="XO Thames"/>
      <w:sz w:val="28"/>
    </w:rPr>
  </w:style>
  <w:style w:styleId="Style_16" w:type="paragraph">
    <w:name w:val="Plain Text"/>
    <w:basedOn w:val="Style_2"/>
    <w:link w:val="Style_16_ch"/>
    <w:rPr>
      <w:rFonts w:ascii="Consolas" w:hAnsi="Consolas"/>
      <w:sz w:val="21"/>
    </w:rPr>
  </w:style>
  <w:style w:styleId="Style_16_ch" w:type="character">
    <w:name w:val="Plain Text"/>
    <w:basedOn w:val="Style_2_ch"/>
    <w:link w:val="Style_16"/>
    <w:rPr>
      <w:rFonts w:ascii="Consolas" w:hAnsi="Consolas"/>
      <w:sz w:val="21"/>
    </w:rPr>
  </w:style>
  <w:style w:styleId="Style_17" w:type="paragraph">
    <w:name w:val="heading 5"/>
    <w:next w:val="Style_2"/>
    <w:link w:val="Style_17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7_ch" w:type="character">
    <w:name w:val="heading 5"/>
    <w:link w:val="Style_17"/>
    <w:rPr>
      <w:rFonts w:ascii="XO Thames" w:hAnsi="XO Thames"/>
      <w:b w:val="1"/>
      <w:sz w:val="22"/>
    </w:rPr>
  </w:style>
  <w:style w:styleId="Style_18" w:type="paragraph">
    <w:name w:val="heading 1"/>
    <w:next w:val="Style_2"/>
    <w:link w:val="Style_18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8_ch" w:type="character">
    <w:name w:val="heading 1"/>
    <w:link w:val="Style_18"/>
    <w:rPr>
      <w:rFonts w:ascii="XO Thames" w:hAnsi="XO Thames"/>
      <w:b w:val="1"/>
      <w:sz w:val="32"/>
    </w:rPr>
  </w:style>
  <w:style w:styleId="Style_19" w:type="paragraph">
    <w:name w:val="Hyperlink"/>
    <w:link w:val="Style_19_ch"/>
    <w:rPr>
      <w:color w:val="0000FF"/>
      <w:u w:val="single"/>
    </w:rPr>
  </w:style>
  <w:style w:styleId="Style_19_ch" w:type="character">
    <w:name w:val="Hyperlink"/>
    <w:link w:val="Style_19"/>
    <w:rPr>
      <w:color w:val="0000FF"/>
      <w:u w:val="single"/>
    </w:rPr>
  </w:style>
  <w:style w:styleId="Style_20" w:type="paragraph">
    <w:name w:val="Footnote"/>
    <w:link w:val="Style_20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20_ch" w:type="character">
    <w:name w:val="Footnote"/>
    <w:link w:val="Style_20"/>
    <w:rPr>
      <w:rFonts w:ascii="XO Thames" w:hAnsi="XO Thames"/>
      <w:sz w:val="22"/>
    </w:rPr>
  </w:style>
  <w:style w:styleId="Style_1" w:type="paragraph">
    <w:name w:val="header"/>
    <w:basedOn w:val="Style_2"/>
    <w:link w:val="Style_1_ch"/>
    <w:pPr>
      <w:widowControl w:val="0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2_ch"/>
    <w:link w:val="Style_1"/>
  </w:style>
  <w:style w:styleId="Style_21" w:type="paragraph">
    <w:name w:val="toc 1"/>
    <w:next w:val="Style_2"/>
    <w:link w:val="Style_21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21_ch" w:type="character">
    <w:name w:val="toc 1"/>
    <w:link w:val="Style_21"/>
    <w:rPr>
      <w:rFonts w:ascii="XO Thames" w:hAnsi="XO Thames"/>
      <w:b w:val="1"/>
      <w:sz w:val="28"/>
    </w:rPr>
  </w:style>
  <w:style w:styleId="Style_22" w:type="paragraph">
    <w:name w:val="Header and Footer"/>
    <w:link w:val="Style_22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22_ch" w:type="character">
    <w:name w:val="Header and Footer"/>
    <w:link w:val="Style_22"/>
    <w:rPr>
      <w:rFonts w:ascii="XO Thames" w:hAnsi="XO Thames"/>
      <w:sz w:val="28"/>
    </w:rPr>
  </w:style>
  <w:style w:styleId="Style_23" w:type="paragraph">
    <w:name w:val="toc 9"/>
    <w:next w:val="Style_2"/>
    <w:link w:val="Style_23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23_ch" w:type="character">
    <w:name w:val="toc 9"/>
    <w:link w:val="Style_23"/>
    <w:rPr>
      <w:rFonts w:ascii="XO Thames" w:hAnsi="XO Thames"/>
      <w:sz w:val="28"/>
    </w:rPr>
  </w:style>
  <w:style w:styleId="Style_24" w:type="paragraph">
    <w:name w:val="address2"/>
    <w:basedOn w:val="Style_25"/>
    <w:link w:val="Style_24_ch"/>
  </w:style>
  <w:style w:styleId="Style_24_ch" w:type="character">
    <w:name w:val="address2"/>
    <w:basedOn w:val="Style_25_ch"/>
    <w:link w:val="Style_24"/>
  </w:style>
  <w:style w:styleId="Style_26" w:type="paragraph">
    <w:name w:val="Balloon Text"/>
    <w:basedOn w:val="Style_2"/>
    <w:link w:val="Style_26_ch"/>
    <w:rPr>
      <w:rFonts w:ascii="Segoe UI" w:hAnsi="Segoe UI"/>
      <w:sz w:val="18"/>
    </w:rPr>
  </w:style>
  <w:style w:styleId="Style_26_ch" w:type="character">
    <w:name w:val="Balloon Text"/>
    <w:basedOn w:val="Style_2_ch"/>
    <w:link w:val="Style_26"/>
    <w:rPr>
      <w:rFonts w:ascii="Segoe UI" w:hAnsi="Segoe UI"/>
      <w:sz w:val="18"/>
    </w:rPr>
  </w:style>
  <w:style w:styleId="Style_27" w:type="paragraph">
    <w:name w:val="toc 8"/>
    <w:next w:val="Style_2"/>
    <w:link w:val="Style_27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27_ch" w:type="character">
    <w:name w:val="toc 8"/>
    <w:link w:val="Style_27"/>
    <w:rPr>
      <w:rFonts w:ascii="XO Thames" w:hAnsi="XO Thames"/>
      <w:sz w:val="28"/>
    </w:rPr>
  </w:style>
  <w:style w:styleId="Style_28" w:type="paragraph">
    <w:name w:val="Normal (Web)"/>
    <w:basedOn w:val="Style_2"/>
    <w:link w:val="Style_28_ch"/>
    <w:pPr>
      <w:widowControl w:val="0"/>
      <w:spacing w:afterAutospacing="on" w:beforeAutospacing="on"/>
      <w:ind/>
    </w:pPr>
    <w:rPr>
      <w:sz w:val="24"/>
    </w:rPr>
  </w:style>
  <w:style w:styleId="Style_28_ch" w:type="character">
    <w:name w:val="Normal (Web)"/>
    <w:basedOn w:val="Style_2_ch"/>
    <w:link w:val="Style_28"/>
    <w:rPr>
      <w:sz w:val="24"/>
    </w:rPr>
  </w:style>
  <w:style w:styleId="Style_25" w:type="paragraph">
    <w:name w:val="Default Paragraph Font"/>
    <w:link w:val="Style_25_ch"/>
  </w:style>
  <w:style w:styleId="Style_25_ch" w:type="character">
    <w:name w:val="Default Paragraph Font"/>
    <w:link w:val="Style_25"/>
  </w:style>
  <w:style w:styleId="Style_29" w:type="paragraph">
    <w:name w:val="Содержимое таблицы"/>
    <w:basedOn w:val="Style_2"/>
    <w:link w:val="Style_29_ch"/>
    <w:pPr>
      <w:widowControl w:val="0"/>
      <w:spacing w:after="200" w:line="276" w:lineRule="auto"/>
      <w:ind/>
    </w:pPr>
    <w:rPr>
      <w:rFonts w:ascii="Calibri" w:hAnsi="Calibri"/>
      <w:sz w:val="22"/>
    </w:rPr>
  </w:style>
  <w:style w:styleId="Style_29_ch" w:type="character">
    <w:name w:val="Содержимое таблицы"/>
    <w:basedOn w:val="Style_2_ch"/>
    <w:link w:val="Style_29"/>
    <w:rPr>
      <w:rFonts w:ascii="Calibri" w:hAnsi="Calibri"/>
      <w:sz w:val="22"/>
    </w:rPr>
  </w:style>
  <w:style w:styleId="Style_30" w:type="paragraph">
    <w:name w:val="toc 5"/>
    <w:next w:val="Style_2"/>
    <w:link w:val="Style_30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30_ch" w:type="character">
    <w:name w:val="toc 5"/>
    <w:link w:val="Style_30"/>
    <w:rPr>
      <w:rFonts w:ascii="XO Thames" w:hAnsi="XO Thames"/>
      <w:sz w:val="28"/>
    </w:rPr>
  </w:style>
  <w:style w:styleId="Style_31" w:type="paragraph">
    <w:name w:val="Subtitle"/>
    <w:next w:val="Style_2"/>
    <w:link w:val="Style_31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31_ch" w:type="character">
    <w:name w:val="Subtitle"/>
    <w:link w:val="Style_31"/>
    <w:rPr>
      <w:rFonts w:ascii="XO Thames" w:hAnsi="XO Thames"/>
      <w:i w:val="1"/>
      <w:sz w:val="24"/>
    </w:rPr>
  </w:style>
  <w:style w:styleId="Style_32" w:type="paragraph">
    <w:name w:val="Title"/>
    <w:next w:val="Style_2"/>
    <w:link w:val="Style_32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2_ch" w:type="character">
    <w:name w:val="Title"/>
    <w:link w:val="Style_32"/>
    <w:rPr>
      <w:rFonts w:ascii="XO Thames" w:hAnsi="XO Thames"/>
      <w:b w:val="1"/>
      <w:caps w:val="1"/>
      <w:sz w:val="40"/>
    </w:rPr>
  </w:style>
  <w:style w:styleId="Style_33" w:type="paragraph">
    <w:name w:val="heading 4"/>
    <w:next w:val="Style_2"/>
    <w:link w:val="Style_33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3_ch" w:type="character">
    <w:name w:val="heading 4"/>
    <w:link w:val="Style_33"/>
    <w:rPr>
      <w:rFonts w:ascii="XO Thames" w:hAnsi="XO Thames"/>
      <w:b w:val="1"/>
      <w:sz w:val="24"/>
    </w:rPr>
  </w:style>
  <w:style w:styleId="Style_34" w:type="paragraph">
    <w:name w:val="heading 2"/>
    <w:next w:val="Style_2"/>
    <w:link w:val="Style_34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4_ch" w:type="character">
    <w:name w:val="heading 2"/>
    <w:link w:val="Style_34"/>
    <w:rPr>
      <w:rFonts w:ascii="XO Thames" w:hAnsi="XO Thames"/>
      <w:b w:val="1"/>
      <w:sz w:val="28"/>
    </w:rPr>
  </w:style>
  <w:style w:styleId="Style_35" w:type="paragraph">
    <w:name w:val="List Paragraph"/>
    <w:basedOn w:val="Style_2"/>
    <w:link w:val="Style_35_ch"/>
    <w:pPr>
      <w:widowControl w:val="0"/>
      <w:ind w:firstLine="0" w:left="720"/>
      <w:contextualSpacing w:val="1"/>
    </w:pPr>
  </w:style>
  <w:style w:styleId="Style_35_ch" w:type="character">
    <w:name w:val="List Paragraph"/>
    <w:basedOn w:val="Style_2_ch"/>
    <w:link w:val="Style_35"/>
  </w:style>
  <w:style w:styleId="Style_36" w:type="table">
    <w:name w:val="Сетка таблицы светлая1"/>
    <w:basedOn w:val="Style_37"/>
    <w:pPr>
      <w:widowControl w:val="0"/>
      <w:spacing w:after="0" w:line="240" w:lineRule="auto"/>
      <w:ind/>
    </w:pPr>
    <w:tblPr>
      <w:tblBorders>
        <w:top w:color="BFBFBF" w:sz="4" w:val="single"/>
        <w:left w:color="BFBFBF" w:sz="4" w:val="single"/>
        <w:bottom w:color="BFBFBF" w:sz="4" w:val="single"/>
        <w:right w:color="BFBFBF" w:sz="4" w:val="single"/>
        <w:insideH w:color="BFBFBF" w:sz="4" w:val="single"/>
        <w:insideV w:color="BFBFBF" w:sz="4" w:val="single"/>
      </w:tblBorders>
    </w:tblPr>
  </w:style>
  <w:style w:styleId="Style_38" w:type="table">
    <w:name w:val="Table Grid"/>
    <w:basedOn w:val="Style_37"/>
    <w:pPr>
      <w:widowControl w:val="0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9" w:type="table">
    <w:name w:val="Сетка таблицы1"/>
    <w:basedOn w:val="Style_37"/>
    <w:pPr>
      <w:widowControl w:val="0"/>
      <w:spacing w:after="0" w:line="240" w:lineRule="auto"/>
      <w:ind/>
    </w:pPr>
    <w:rPr>
      <w:rFonts w:ascii="Calibri" w:hAnsi="Calibri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2025-08-22T08:33:03Z</dcterms:created>
  <dcterms:modified xsi:type="dcterms:W3CDTF">2026-06-21T15:44:30Z</dcterms:modified>
</cp:coreProperties>
</file>