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w:conformance="transitional" mc:Ignorable="vyd">
  <w:background/>
  <w:body vyd:_id="vyd:00000000000001">
    <w:p w:rsidR="006531B6" w:rsidRPr="007A3B62" w:rsidRDefault="006531B6" w:rsidP="00A350CE" vyd:_id="vyd:00000000000003">
      <w:pPr>
        <w:spacing w:after="0" w:before="0"/>
        <w:ind w:start="0" w:end="0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1"/>
          <w:i w:val="0"/>
        </w:rPr>
        <w:t vyd:_id="vyd:mq7xc12c2ppqte">В «Госуслуги Дом» рассказали, пользователи какого возраста чаще всего решают вопросы ЖКХ онлайн</w:t>
      </w:r>
    </w:p>
    <w:p w:rsidR="006531B6" w:rsidRPr="007A3B62" w:rsidRDefault="006531B6" w:rsidP="00A350CE" vyd:_id="vyd:mq7xc12by00ytb">
      <w:pPr>
        <w:spacing w:after="0" w:before="0"/>
        <w:ind w:start="0" w:end="0"/>
        <w:rPr>
          <w:rFonts w:ascii="Helvetica Neue" w:hAnsi="Helvetica Neue" w:eastAsia="Helvetica Neue" w:cs="Helvetica Neue"/>
          <w:sz w:val="17"/>
          <w:color w:val="000000"/>
          <w:b w:val="0"/>
          <w:i w:val="0"/>
        </w:rPr>
      </w:pPr>
    </w:p>
    <w:p w:rsidR="006531B6" w:rsidRPr="007A3B62" w:rsidRDefault="006531B6" w:rsidP="00A350CE" vyd:_id="vyd:mq7xc12bu4l20s">
      <w:pPr>
        <w:spacing w:after="0" w:before="0"/>
        <w:ind w:start="0" w:end="0"/>
        <w:rPr>
          <w:rFonts w:ascii="Helvetica Neue" w:hAnsi="Helvetica Neue" w:eastAsia="Helvetica Neue" w:cs="Helvetica Neue"/>
          <w:sz w:val="17"/>
          <w:color w:val="000000"/>
          <w:b w:val="0"/>
          <w:i w:val="0"/>
        </w:rPr>
      </w:pPr>
    </w:p>
    <w:p w:rsidR="006531B6" w:rsidRPr="007A3B62" w:rsidRDefault="006531B6" w:rsidP="00A350CE" vyd:_id="vyd:mq7xc12akjyq1a">
      <w:pPr>
        <w:spacing w:after="0" w:before="0"/>
        <w:ind w:start="0" w:end="0"/>
        <w:jc w:val="both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7xk8vejf20pv">Пользователями мобильного приложения «Госуслуги Дом» являются представители всех поколений — от подростков до пенсионеров. По данным сервиса, самой многочисленной группой остаются россияне в возрасте от 35 до 44 лет, на которых приходится 32,7% аудитории приложения.</w:t>
      </w:r>
    </w:p>
    <w:p w:rsidR="006531B6" w:rsidRPr="007A3B62" w:rsidRDefault="006531B6" w:rsidP="00A350CE" vyd:_id="vyd:mq7xk8vdopk5mi">
      <w:pPr>
        <w:spacing w:after="0" w:before="0"/>
        <w:ind w:start="0" w:end="0"/>
        <w:jc w:val="both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q7xk8vccpg0ab">
      <w:pPr>
        <w:spacing w:after="0" w:before="0"/>
        <w:ind w:start="0" w:end="0"/>
        <w:jc w:val="both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7xk8vcvf2qwj">Второе место занимают люди в возрасте от 45 до 54 лет — их доля составляет 22%. Еще 20% аудитории приложения приходится на россиян от 25 до 34 лет.</w:t>
      </w:r>
    </w:p>
    <w:p w:rsidR="006531B6" w:rsidRPr="007A3B62" w:rsidRDefault="006531B6" w:rsidP="00A350CE" vyd:_id="vyd:mq7xk8vb4vwosq">
      <w:pPr>
        <w:spacing w:after="0" w:before="0"/>
        <w:ind w:start="0" w:end="0"/>
        <w:jc w:val="both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q7xk8vasrla49">
      <w:pPr>
        <w:spacing w:after="0" w:before="0"/>
        <w:ind w:start="0" w:end="0"/>
        <w:jc w:val="both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7xk8v9dw1hje">Приложением также пользуются представители всех поколений — от подростков до пенсионеров. Доля пользователей младше 18 лет составляет 0,3%, россиян в возрасте от 18 до 24 лет — 5,6%, а пользователей от 55 до 64 лет составляют 12,5% аудитории приложения, а доля тех, кто старше 65 лет - 6,5%.</w:t>
      </w: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7xk8v9zl409y" xml:space="preserve"> </w:t>
      </w:r>
    </w:p>
    <w:p w:rsidR="006531B6" w:rsidRPr="007A3B62" w:rsidRDefault="006531B6" w:rsidP="00A350CE" vyd:_id="vyd:mq7xk8v8ogbts2">
      <w:pPr>
        <w:spacing w:after="0" w:before="0"/>
        <w:ind w:start="0" w:end="0"/>
        <w:jc w:val="both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q7xk8v7hldhvz">
      <w:pPr>
        <w:spacing w:after="0" w:before="0"/>
        <w:ind w:start="0" w:end="0"/>
        <w:jc w:val="both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7xk8v7yxzlyr">Через приложение «Госуслуги Дом» жители могут передавать показания счетчиков, оплачивать ЖКУ, направлять обращения в управляющие организации, участвовать в онлайн-голосованиях собственников, получать информацию о капитальном ремонте и пользоваться официальными домовыми чатами.</w:t>
      </w:r>
    </w:p>
    <w:p w:rsidR="006531B6" w:rsidRPr="007A3B62" w:rsidRDefault="006531B6" w:rsidP="00A350CE" vyd:_id="vyd:mq7xk8v6pu4wd1">
      <w:pPr>
        <w:spacing w:after="0" w:before="0"/>
        <w:ind w:start="0" w:end="0"/>
        <w:jc w:val="both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q7xk8v52lbvfl">
      <w:pPr>
        <w:spacing w:after="0" w:before="0"/>
        <w:ind w:start="0" w:end="0"/>
        <w:jc w:val="both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7xk8v4ed63we">Авторизация в приложении осуществляется через подтвержденную учетную запись Госуслуг.</w:t>
      </w:r>
    </w:p>
    <w:p w:rsidR="006531B6" w:rsidRPr="007A3B62" w:rsidRDefault="006531B6" w:rsidP="00A350CE" vyd:_id="vyd:mq7xk8v3ae0xwf">
      <w:pPr>
        <w:spacing w:after="0" w:before="0"/>
        <w:ind w:start="0" w:end="0"/>
        <w:jc w:val="both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q7xk8v2b1ivg3">
      <w:pPr>
        <w:spacing w:after="0" w:before="0"/>
        <w:ind w:start="0" w:end="0"/>
        <w:jc w:val="both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7xk8v2wjfuzd" xml:space="preserve">Скачивайте приложение «Госуслуги Дом»: </w:t>
      </w:r>
      <w:r>
        <w:rPr>
          <w:rFonts w:ascii="Helvetica Neue" w:hAnsi="Helvetica Neue" w:eastAsia="Helvetica Neue" w:cs="Helvetica Neue"/>
          <w:sz w:val="20"/>
          <w:color w:val="04359D"/>
          <w:b w:val="0"/>
          <w:i w:val="0"/>
        </w:rPr>
        <w:t vyd:_id="vyd:mq7xk8v1i5ztfa">https://clck.ru/3QnbZq</w:t>
      </w:r>
    </w:p>
    <w:p w:rsidR="006531B6" w:rsidRPr="007A3B62" w:rsidRDefault="006531B6" w:rsidP="00A350CE" vyd:_id="vyd:mq7xk8v02q50ym">
      <w:pPr>
        <w:spacing w:after="0" w:before="0"/>
        <w:ind w:start="0" w:end="0"/>
        <w:jc w:val="both"/>
        <w:rPr>
          <w:rFonts w:ascii="Helvetica Neue" w:hAnsi="Helvetica Neue" w:eastAsia="Helvetica Neue" w:cs="Helvetica Neue"/>
          <w:sz w:val="20"/>
          <w:color w:val="04359D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7xk8v0ggryyv" xml:space="preserve">Вступайте в МАХ: </w:t>
      </w:r>
      <w:r>
        <w:rPr>
          <w:rFonts w:ascii="Helvetica Neue" w:hAnsi="Helvetica Neue" w:eastAsia="Helvetica Neue" w:cs="Helvetica Neue"/>
          <w:sz w:val="20"/>
          <w:color w:val="04359D"/>
          <w:b w:val="0"/>
          <w:i w:val="0"/>
        </w:rPr>
        <w:t vyd:_id="vyd:mq7xk8uzhiramk">https://max.ru/gosuslugi_dom</w:t>
      </w:r>
    </w:p>
    <w:p w:rsidR="006531B6" w:rsidRPr="007A3B62" w:rsidRDefault="006531B6" w:rsidP="00A350CE" vyd:_id="vyd:mq7xk8uzqz7oia">
      <w:pPr>
        <w:spacing w:after="0" w:before="0"/>
        <w:ind w:start="0" w:end="0"/>
        <w:jc w:val="both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q7xk8uxzsxz8j">
      <w:pPr>
        <w:spacing w:after="0" w:before="0"/>
        <w:ind w:start="0" w:end="0"/>
        <w:jc w:val="both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7xk8uwmcca9z">Справка:</w:t>
      </w:r>
    </w:p>
    <w:p w:rsidR="006531B6" w:rsidRPr="007A3B62" w:rsidRDefault="006531B6" w:rsidP="00A350CE" vyd:_id="vyd:mq7xk8uwqn8iex">
      <w:pPr>
        <w:spacing w:after="0" w:before="0"/>
        <w:ind w:start="0" w:end="0"/>
        <w:jc w:val="both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</w:p>
    <w:p w:rsidR="006531B6" w:rsidRPr="007A3B62" w:rsidRDefault="006531B6" w:rsidP="00A350CE" vyd:_id="vyd:mq7xk8uuhckogv">
      <w:pPr>
        <w:spacing w:after="0" w:before="0"/>
        <w:ind w:start="0" w:end="0"/>
        <w:jc w:val="both"/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</w:pPr>
      <w:r>
        <w:rPr>
          <w:rFonts w:ascii="Helvetica Neue" w:hAnsi="Helvetica Neue" w:eastAsia="Helvetica Neue" w:cs="Helvetica Neue"/>
          <w:sz w:val="20"/>
          <w:color w:val="000000"/>
          <w:b w:val="0"/>
          <w:i w:val="0"/>
        </w:rPr>
        <w:t vyd:_id="vyd:mq7xk8utdrqulf">Сервис «Госуслуги Дом» создан на базе государственной информационной системы ЖКХ (ГИС ЖКХ) и развивается АО «Оператор информационной системы» при поддержке Минстроя и Минцифры России.</w:t>
      </w:r>
    </w:p>
    <w:p w:rsidR="006531B6" w:rsidRPr="007A3B62" w:rsidRDefault="006531B6" w:rsidP="00A350CE" vyd:_id="vyd:mq7xk8urog0rpp">
      <w:pPr>
        <w:jc w:val="both"/>
      </w:pP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v="urn:schemas-microsoft-com:vml" xmlns:o="urn:schemas-microsoft-com:office:office" xmlns:w15="http://schemas.microsoft.com/office/word/2012/wordml" xmlns:m="http://schemas.openxmlformats.org/officeDocument/2006/math" xmlns:w="http://schemas.openxmlformats.org/wordprocessingml/2006/main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xsi="http://www.w3.org/2001/XMLSchema-instance" xmlns:cp="http://schemas.openxmlformats.org/package/2006/metadata/core-properties" xmlns:dcterms="http://purl.org/dc/terms/" xmlns:dc="http://purl.org/dc/elements/1.1/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