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38" w:rsidRPr="001E0E38" w:rsidRDefault="00793CDD" w:rsidP="001E0E38">
      <w:pPr>
        <w:rPr>
          <w:sz w:val="28"/>
          <w:szCs w:val="28"/>
        </w:rPr>
      </w:pPr>
      <w:bookmarkStart w:id="0" w:name="_GoBack"/>
      <w:bookmarkEnd w:id="0"/>
      <w:r w:rsidRPr="00793CDD">
        <w:rPr>
          <w:bCs/>
          <w:sz w:val="28"/>
          <w:szCs w:val="28"/>
        </w:rPr>
        <w:t>В сельском поселении Мокша ведется работа по подготовке пакета документов для участия</w:t>
      </w:r>
      <w:r w:rsidR="001E0E38" w:rsidRPr="001E0E38">
        <w:rPr>
          <w:sz w:val="28"/>
          <w:szCs w:val="28"/>
        </w:rPr>
        <w:t xml:space="preserve"> в конкурсном отборе общественных проектов </w:t>
      </w:r>
      <w:r w:rsidR="001E0E38">
        <w:rPr>
          <w:sz w:val="28"/>
          <w:szCs w:val="28"/>
        </w:rPr>
        <w:t xml:space="preserve">по </w:t>
      </w:r>
      <w:r w:rsidR="001E0E38" w:rsidRPr="001E0E38">
        <w:rPr>
          <w:rFonts w:eastAsia="MS Mincho"/>
          <w:bCs/>
          <w:sz w:val="28"/>
          <w:szCs w:val="28"/>
        </w:rPr>
        <w:t>государственной программ</w:t>
      </w:r>
      <w:r w:rsidR="001E0E38">
        <w:rPr>
          <w:rFonts w:eastAsia="MS Mincho"/>
          <w:bCs/>
          <w:sz w:val="28"/>
          <w:szCs w:val="28"/>
        </w:rPr>
        <w:t>е</w:t>
      </w:r>
      <w:r w:rsidR="001E0E38" w:rsidRPr="001E0E38">
        <w:rPr>
          <w:rFonts w:eastAsia="MS Mincho"/>
          <w:bCs/>
          <w:sz w:val="28"/>
          <w:szCs w:val="28"/>
        </w:rPr>
        <w:t xml:space="preserve"> Самарской области «Народный бюджет Самарской области», утвержденной постановлением Правительства Самарской области от 17.05.2017 № 323 </w:t>
      </w:r>
      <w:r w:rsidR="001E0E38" w:rsidRPr="001E0E38">
        <w:rPr>
          <w:sz w:val="28"/>
          <w:szCs w:val="28"/>
        </w:rPr>
        <w:t xml:space="preserve">по направлению </w:t>
      </w:r>
      <w:r w:rsidR="001E0E38">
        <w:rPr>
          <w:b/>
          <w:bCs/>
          <w:sz w:val="28"/>
          <w:szCs w:val="28"/>
        </w:rPr>
        <w:t>«</w:t>
      </w:r>
      <w:r w:rsidR="001E0E38" w:rsidRPr="001E0E38">
        <w:rPr>
          <w:rFonts w:eastAsia="MS Mincho"/>
          <w:bCs/>
          <w:sz w:val="28"/>
          <w:szCs w:val="28"/>
        </w:rPr>
        <w:t>Дорожная деятельность (дороги, тротуары, парковки, проезды, разворотные площадки и другое) и (или) пешеходные дорожки и (или) мосты</w:t>
      </w:r>
      <w:r w:rsidR="001E0E38">
        <w:rPr>
          <w:b/>
          <w:bCs/>
          <w:sz w:val="28"/>
          <w:szCs w:val="28"/>
        </w:rPr>
        <w:t>»</w:t>
      </w:r>
      <w:r w:rsidR="001E0E38" w:rsidRPr="001E0E38">
        <w:rPr>
          <w:b/>
          <w:bCs/>
          <w:sz w:val="28"/>
          <w:szCs w:val="28"/>
        </w:rPr>
        <w:t xml:space="preserve">, </w:t>
      </w:r>
      <w:r w:rsidR="001E0E38" w:rsidRPr="001E0E38">
        <w:rPr>
          <w:bCs/>
          <w:sz w:val="28"/>
          <w:szCs w:val="28"/>
        </w:rPr>
        <w:t>проект </w:t>
      </w:r>
      <w:r w:rsidR="001E0E38" w:rsidRPr="001E0E38">
        <w:rPr>
          <w:b/>
          <w:bCs/>
          <w:sz w:val="28"/>
          <w:szCs w:val="28"/>
        </w:rPr>
        <w:t xml:space="preserve"> </w:t>
      </w:r>
      <w:r w:rsidR="001E0E38">
        <w:rPr>
          <w:b/>
          <w:bCs/>
          <w:sz w:val="28"/>
          <w:szCs w:val="28"/>
        </w:rPr>
        <w:t>«</w:t>
      </w:r>
      <w:r w:rsidR="001E0E38">
        <w:rPr>
          <w:b/>
          <w:color w:val="1A1A1A"/>
          <w:sz w:val="28"/>
          <w:szCs w:val="28"/>
          <w:shd w:val="clear" w:color="auto" w:fill="FFFFFF"/>
        </w:rPr>
        <w:t>Долгожданная дорога»</w:t>
      </w:r>
      <w:r w:rsidR="001E0E38" w:rsidRPr="001E0E38">
        <w:rPr>
          <w:b/>
          <w:color w:val="1A1A1A"/>
          <w:sz w:val="28"/>
          <w:szCs w:val="28"/>
          <w:shd w:val="clear" w:color="auto" w:fill="FFFFFF"/>
        </w:rPr>
        <w:t xml:space="preserve"> - </w:t>
      </w:r>
      <w:r w:rsidR="0057502D">
        <w:rPr>
          <w:b/>
          <w:color w:val="1A1A1A"/>
          <w:sz w:val="28"/>
          <w:szCs w:val="28"/>
          <w:shd w:val="clear" w:color="auto" w:fill="FFFFFF"/>
        </w:rPr>
        <w:t>устройство</w:t>
      </w:r>
      <w:r w:rsidR="001E0E38" w:rsidRPr="001E0E38">
        <w:rPr>
          <w:b/>
          <w:color w:val="1A1A1A"/>
          <w:sz w:val="28"/>
          <w:szCs w:val="28"/>
          <w:shd w:val="clear" w:color="auto" w:fill="FFFFFF"/>
        </w:rPr>
        <w:t xml:space="preserve"> асфальтобетонного покрытия дороги по ул. Центральной в поселке </w:t>
      </w:r>
      <w:proofErr w:type="spellStart"/>
      <w:r w:rsidR="001E0E38" w:rsidRPr="001E0E38">
        <w:rPr>
          <w:b/>
          <w:color w:val="1A1A1A"/>
          <w:sz w:val="28"/>
          <w:szCs w:val="28"/>
          <w:shd w:val="clear" w:color="auto" w:fill="FFFFFF"/>
        </w:rPr>
        <w:t>Ледяйка</w:t>
      </w:r>
      <w:proofErr w:type="spellEnd"/>
      <w:r w:rsidR="001E0E38" w:rsidRPr="001E0E38">
        <w:rPr>
          <w:b/>
          <w:bCs/>
          <w:sz w:val="28"/>
          <w:szCs w:val="28"/>
        </w:rPr>
        <w:t>.</w:t>
      </w:r>
    </w:p>
    <w:p w:rsidR="001E0E38" w:rsidRPr="001E0E38" w:rsidRDefault="001E0E38" w:rsidP="001E0E38">
      <w:pPr>
        <w:rPr>
          <w:rFonts w:eastAsia="MS Mincho"/>
          <w:bCs/>
          <w:sz w:val="28"/>
          <w:szCs w:val="28"/>
        </w:rPr>
      </w:pPr>
    </w:p>
    <w:p w:rsidR="001E0E38" w:rsidRDefault="001E0E38" w:rsidP="001E0E38">
      <w:pPr>
        <w:rPr>
          <w:rFonts w:eastAsia="MS Mincho"/>
          <w:bCs/>
          <w:sz w:val="28"/>
          <w:szCs w:val="28"/>
        </w:rPr>
      </w:pPr>
    </w:p>
    <w:sectPr w:rsidR="001E0E38" w:rsidSect="005268FE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58" w:rsidRDefault="003A6258" w:rsidP="005268FE">
      <w:r>
        <w:separator/>
      </w:r>
    </w:p>
  </w:endnote>
  <w:endnote w:type="continuationSeparator" w:id="0">
    <w:p w:rsidR="003A6258" w:rsidRDefault="003A6258" w:rsidP="005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39002"/>
      <w:docPartObj>
        <w:docPartGallery w:val="Page Numbers (Bottom of Page)"/>
        <w:docPartUnique/>
      </w:docPartObj>
    </w:sdtPr>
    <w:sdtEndPr/>
    <w:sdtContent>
      <w:p w:rsidR="005268FE" w:rsidRDefault="003A625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6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8FE" w:rsidRDefault="005268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58" w:rsidRDefault="003A6258" w:rsidP="005268FE">
      <w:r>
        <w:separator/>
      </w:r>
    </w:p>
  </w:footnote>
  <w:footnote w:type="continuationSeparator" w:id="0">
    <w:p w:rsidR="003A6258" w:rsidRDefault="003A6258" w:rsidP="0052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86"/>
    <w:rsid w:val="00043F8C"/>
    <w:rsid w:val="001E0E38"/>
    <w:rsid w:val="002D1A70"/>
    <w:rsid w:val="00381498"/>
    <w:rsid w:val="003A6258"/>
    <w:rsid w:val="003D23AB"/>
    <w:rsid w:val="004A19FC"/>
    <w:rsid w:val="005268FE"/>
    <w:rsid w:val="00573073"/>
    <w:rsid w:val="0057502D"/>
    <w:rsid w:val="005C4BDF"/>
    <w:rsid w:val="006F607E"/>
    <w:rsid w:val="00793CDD"/>
    <w:rsid w:val="0098208B"/>
    <w:rsid w:val="009D7E4F"/>
    <w:rsid w:val="009E37FA"/>
    <w:rsid w:val="00AA1786"/>
    <w:rsid w:val="00B079D7"/>
    <w:rsid w:val="00C70163"/>
    <w:rsid w:val="00CA7BC6"/>
    <w:rsid w:val="00CC4D34"/>
    <w:rsid w:val="00F61668"/>
    <w:rsid w:val="00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2CC02-D858-476A-BF72-B995731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38149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AA178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AA1786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fontstyle01">
    <w:name w:val="fontstyle01"/>
    <w:basedOn w:val="a0"/>
    <w:rsid w:val="00AA17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26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6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043F8C"/>
    <w:pPr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38149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381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Н.Н.</dc:creator>
  <cp:lastModifiedBy>Нифонтова Татьяна Бахтовна</cp:lastModifiedBy>
  <cp:revision>2</cp:revision>
  <cp:lastPrinted>2023-10-02T09:25:00Z</cp:lastPrinted>
  <dcterms:created xsi:type="dcterms:W3CDTF">2025-10-14T09:50:00Z</dcterms:created>
  <dcterms:modified xsi:type="dcterms:W3CDTF">2025-10-14T09:50:00Z</dcterms:modified>
</cp:coreProperties>
</file>