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pStyle w:val="Style_1"/>
        <w:ind/>
        <w:jc w:val="both"/>
        <w:rPr>
          <w:rFonts w:ascii="Times New Roman" w:hAnsi="Times New Roman"/>
          <w:b w:val="1"/>
          <w:sz w:val="24"/>
        </w:rPr>
      </w:pPr>
      <w:r>
        <w:rPr>
          <w:rFonts w:ascii="Times New Roman" w:hAnsi="Times New Roman"/>
          <w:b w:val="1"/>
          <w:sz w:val="24"/>
        </w:rPr>
        <w:t>Предусмотрена ли административная ответственность з</w:t>
      </w:r>
      <w:r>
        <w:rPr>
          <w:rFonts w:ascii="Times New Roman" w:hAnsi="Times New Roman"/>
          <w:b w:val="1"/>
          <w:sz w:val="24"/>
        </w:rPr>
        <w:t>а принудительную высадку детей из общественного транспорта?</w:t>
      </w:r>
    </w:p>
    <w:p w14:paraId="02000000">
      <w:pPr>
        <w:pStyle w:val="Style_1"/>
        <w:spacing w:before="0"/>
        <w:ind/>
        <w:jc w:val="both"/>
        <w:rPr>
          <w:rFonts w:ascii="Times New Roman" w:hAnsi="Times New Roman"/>
          <w:color w:val="000000"/>
          <w:sz w:val="24"/>
        </w:rPr>
      </w:pPr>
      <w:r>
        <w:t xml:space="preserve">Поясняет прокурор Большеглушицкого района Алексей Чуцков: </w:t>
      </w:r>
      <w:r>
        <w:rPr>
          <w:rFonts w:ascii="Times New Roman" w:hAnsi="Times New Roman"/>
          <w:color w:val="000000"/>
          <w:sz w:val="24"/>
        </w:rPr>
        <w:t>частью 2.1 статьи 11.33 КоАП РФ предусмотрена ответственность за принудительную высадку из автобуса, трамвая или троллейбуса несовершеннолетнего, не достигшего возраста шестнадцати лет, следующего без сопровождения совершеннолетнего лица, не подтвердивших оплату проезда, если их проезд подлежит оплате, либо право</w:t>
      </w:r>
      <w:r>
        <w:rPr>
          <w:rStyle w:val="Style_1_ch"/>
          <w:rFonts w:ascii="Times New Roman" w:hAnsi="Times New Roman"/>
          <w:color w:val="000000"/>
          <w:sz w:val="24"/>
        </w:rPr>
        <w:t xml:space="preserve"> на бесплатный или льготный проезд, если эти действия не содержат признаков уголовно </w:t>
      </w:r>
      <w:r>
        <w:rPr>
          <w:rStyle w:val="Style_1_ch"/>
          <w:rFonts w:ascii="Times New Roman" w:hAnsi="Times New Roman"/>
          <w:color w:val="000000"/>
          <w:sz w:val="24"/>
        </w:rPr>
        <w:t>наказуемого деяния.</w:t>
      </w:r>
    </w:p>
    <w:p w14:paraId="03000000">
      <w:pPr>
        <w:pStyle w:val="Style_1"/>
        <w:spacing w:before="0"/>
        <w:ind/>
        <w:jc w:val="both"/>
        <w:rPr>
          <w:rFonts w:ascii="Times New Roman" w:hAnsi="Times New Roman"/>
          <w:color w:val="333333"/>
          <w:sz w:val="24"/>
        </w:rPr>
      </w:pPr>
      <w:r>
        <w:rPr>
          <w:rFonts w:ascii="Times New Roman" w:hAnsi="Times New Roman"/>
          <w:i w:val="1"/>
          <w:color w:val="333333"/>
          <w:sz w:val="24"/>
        </w:rPr>
        <w:t>Какое предусмотрено наказание за совершение данного деяния?</w:t>
      </w:r>
    </w:p>
    <w:p w14:paraId="04000000">
      <w:pPr>
        <w:pStyle w:val="Style_1"/>
        <w:spacing w:before="0"/>
        <w:ind/>
        <w:jc w:val="both"/>
        <w:rPr>
          <w:rFonts w:ascii="Times New Roman" w:hAnsi="Times New Roman"/>
          <w:color w:val="333333"/>
          <w:sz w:val="24"/>
        </w:rPr>
      </w:pPr>
      <w:r>
        <w:rPr>
          <w:rFonts w:ascii="Times New Roman" w:hAnsi="Times New Roman"/>
          <w:color w:val="000000"/>
          <w:sz w:val="24"/>
        </w:rPr>
        <w:t>Совершение данного административного правонарушения влечет наложение штрафа на водителя в размере 5 тысяч рублей, на должностных лиц – от 20 до 30 тысяч рублей.</w:t>
      </w:r>
    </w:p>
    <w:p w14:paraId="05000000">
      <w:pPr>
        <w:spacing w:after="0" w:line="240" w:lineRule="auto"/>
        <w:ind/>
        <w:jc w:val="both"/>
        <w:rPr>
          <w:rFonts w:ascii="Times New Roman" w:hAnsi="Times New Roman"/>
          <w:sz w:val="24"/>
        </w:rPr>
      </w:pPr>
      <w:r>
        <w:rPr>
          <w:rFonts w:ascii="Times New Roman" w:hAnsi="Times New Roman"/>
          <w:sz w:val="24"/>
        </w:rPr>
        <w:t xml:space="preserve">Дата публикации </w:t>
      </w:r>
      <w:r>
        <w:rPr>
          <w:rFonts w:ascii="Times New Roman" w:hAnsi="Times New Roman"/>
          <w:sz w:val="24"/>
        </w:rPr>
        <w:t>17</w:t>
      </w:r>
      <w:r>
        <w:rPr>
          <w:rFonts w:ascii="Times New Roman" w:hAnsi="Times New Roman"/>
          <w:sz w:val="24"/>
        </w:rPr>
        <w:t>.09</w:t>
      </w:r>
      <w:r>
        <w:rPr>
          <w:rFonts w:ascii="Times New Roman" w:hAnsi="Times New Roman"/>
          <w:sz w:val="24"/>
        </w:rPr>
        <w:t>.2025</w:t>
      </w:r>
    </w:p>
    <w:p w14:paraId="06000000">
      <w:pPr>
        <w:spacing w:after="0" w:line="240" w:lineRule="auto"/>
        <w:ind/>
        <w:jc w:val="both"/>
        <w:rPr>
          <w:rFonts w:ascii="Times New Roman" w:hAnsi="Times New Roman"/>
          <w:sz w:val="24"/>
        </w:rPr>
      </w:pPr>
    </w:p>
    <w:p w14:paraId="07000000">
      <w:pPr>
        <w:spacing w:after="0" w:line="240" w:lineRule="auto"/>
        <w:ind/>
        <w:jc w:val="both"/>
        <w:rPr>
          <w:rFonts w:ascii="Times New Roman" w:hAnsi="Times New Roman"/>
          <w:sz w:val="24"/>
        </w:rPr>
      </w:pPr>
      <w:bookmarkStart w:id="1" w:name="_GoBack"/>
      <w:bookmarkEnd w:id="1"/>
    </w:p>
    <w:sectPr>
      <w:pgSz w:h="16838" w:orient="portrait" w:w="11906"/>
      <w:pgMar w:bottom="567" w:footer="709" w:gutter="0" w:header="709" w:left="567" w:right="567" w:top="56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Default Paragraph Font"/>
    <w:link w:val="Style_7_ch"/>
  </w:style>
  <w:style w:styleId="Style_7_ch" w:type="character">
    <w:name w:val="Default Paragraph Font"/>
    <w:link w:val="Style_7"/>
  </w:style>
  <w:style w:styleId="Style_8" w:type="paragraph">
    <w:name w:val="Endnote"/>
    <w:link w:val="Style_8_ch"/>
    <w:pPr>
      <w:ind w:firstLine="851" w:left="0"/>
      <w:jc w:val="both"/>
    </w:pPr>
    <w:rPr>
      <w:rFonts w:ascii="XO Thames" w:hAnsi="XO Thames"/>
      <w:sz w:val="22"/>
    </w:rPr>
  </w:style>
  <w:style w:styleId="Style_8_ch" w:type="character">
    <w:name w:val="Endnote"/>
    <w:link w:val="Style_8"/>
    <w:rPr>
      <w:rFonts w:ascii="XO Thames" w:hAnsi="XO Thames"/>
      <w:sz w:val="22"/>
    </w:rPr>
  </w:style>
  <w:style w:styleId="Style_9" w:type="paragraph">
    <w:name w:val="heading 3"/>
    <w:next w:val="Style_2"/>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 w:type="paragraph">
    <w:name w:val="Normal (Web)"/>
    <w:basedOn w:val="Style_2"/>
    <w:link w:val="Style_1_ch"/>
    <w:pPr>
      <w:spacing w:afterAutospacing="on" w:beforeAutospacing="on" w:line="240" w:lineRule="auto"/>
      <w:ind/>
    </w:pPr>
    <w:rPr>
      <w:rFonts w:ascii="Times New Roman" w:hAnsi="Times New Roman"/>
      <w:sz w:val="24"/>
    </w:rPr>
  </w:style>
  <w:style w:styleId="Style_1_ch" w:type="character">
    <w:name w:val="Normal (Web)"/>
    <w:basedOn w:val="Style_2_ch"/>
    <w:link w:val="Style_1"/>
    <w:rPr>
      <w:rFonts w:ascii="Times New Roman" w:hAnsi="Times New Roman"/>
      <w:sz w:val="24"/>
    </w:rPr>
  </w:style>
  <w:style w:styleId="Style_10" w:type="paragraph">
    <w:name w:val="toc 3"/>
    <w:next w:val="Style_2"/>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heading 5"/>
    <w:next w:val="Style_2"/>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heading 1"/>
    <w:next w:val="Style_2"/>
    <w:link w:val="Style_12_ch"/>
    <w:uiPriority w:val="9"/>
    <w:qFormat/>
    <w:pPr>
      <w:spacing w:after="120" w:before="120"/>
      <w:ind/>
      <w:jc w:val="both"/>
      <w:outlineLvl w:val="0"/>
    </w:pPr>
    <w:rPr>
      <w:rFonts w:ascii="XO Thames" w:hAnsi="XO Thames"/>
      <w:b w:val="1"/>
      <w:sz w:val="32"/>
    </w:rPr>
  </w:style>
  <w:style w:styleId="Style_12_ch" w:type="character">
    <w:name w:val="heading 1"/>
    <w:link w:val="Style_12"/>
    <w:rPr>
      <w:rFonts w:ascii="XO Thames" w:hAnsi="XO Thames"/>
      <w:b w:val="1"/>
      <w:sz w:val="32"/>
    </w:rPr>
  </w:style>
  <w:style w:styleId="Style_13" w:type="paragraph">
    <w:name w:val="Hyperlink"/>
    <w:basedOn w:val="Style_7"/>
    <w:link w:val="Style_13_ch"/>
    <w:rPr>
      <w:color w:themeColor="hyperlink" w:val="0563C1"/>
      <w:u w:val="single"/>
    </w:rPr>
  </w:style>
  <w:style w:styleId="Style_13_ch" w:type="character">
    <w:name w:val="Hyperlink"/>
    <w:basedOn w:val="Style_7_ch"/>
    <w:link w:val="Style_13"/>
    <w:rPr>
      <w:color w:themeColor="hyperlink" w:val="0563C1"/>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2"/>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8"/>
    </w:rPr>
  </w:style>
  <w:style w:styleId="Style_16_ch" w:type="character">
    <w:name w:val="Header and Footer"/>
    <w:link w:val="Style_16"/>
    <w:rPr>
      <w:rFonts w:ascii="XO Thames" w:hAnsi="XO Thames"/>
      <w:sz w:val="28"/>
    </w:rPr>
  </w:style>
  <w:style w:styleId="Style_17" w:type="paragraph">
    <w:name w:val="toc 9"/>
    <w:next w:val="Style_2"/>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toc 8"/>
    <w:next w:val="Style_2"/>
    <w:link w:val="Style_18_ch"/>
    <w:uiPriority w:val="39"/>
    <w:pPr>
      <w:ind w:firstLine="0" w:left="1400"/>
      <w:jc w:val="left"/>
    </w:pPr>
    <w:rPr>
      <w:rFonts w:ascii="XO Thames" w:hAnsi="XO Thames"/>
      <w:sz w:val="28"/>
    </w:rPr>
  </w:style>
  <w:style w:styleId="Style_18_ch" w:type="character">
    <w:name w:val="toc 8"/>
    <w:link w:val="Style_18"/>
    <w:rPr>
      <w:rFonts w:ascii="XO Thames" w:hAnsi="XO Thames"/>
      <w:sz w:val="28"/>
    </w:rPr>
  </w:style>
  <w:style w:styleId="Style_19" w:type="paragraph">
    <w:name w:val="toc 5"/>
    <w:next w:val="Style_2"/>
    <w:link w:val="Style_19_ch"/>
    <w:uiPriority w:val="39"/>
    <w:pPr>
      <w:ind w:firstLine="0" w:left="800"/>
      <w:jc w:val="left"/>
    </w:pPr>
    <w:rPr>
      <w:rFonts w:ascii="XO Thames" w:hAnsi="XO Thames"/>
      <w:sz w:val="28"/>
    </w:rPr>
  </w:style>
  <w:style w:styleId="Style_19_ch" w:type="character">
    <w:name w:val="toc 5"/>
    <w:link w:val="Style_19"/>
    <w:rPr>
      <w:rFonts w:ascii="XO Thames" w:hAnsi="XO Thames"/>
      <w:sz w:val="28"/>
    </w:rPr>
  </w:style>
  <w:style w:styleId="Style_20" w:type="paragraph">
    <w:name w:val="Subtitle"/>
    <w:next w:val="Style_2"/>
    <w:link w:val="Style_20_ch"/>
    <w:uiPriority w:val="11"/>
    <w:qFormat/>
    <w:pPr>
      <w:ind/>
      <w:jc w:val="both"/>
    </w:pPr>
    <w:rPr>
      <w:rFonts w:ascii="XO Thames" w:hAnsi="XO Thames"/>
      <w:i w:val="1"/>
      <w:sz w:val="24"/>
    </w:rPr>
  </w:style>
  <w:style w:styleId="Style_20_ch" w:type="character">
    <w:name w:val="Subtitle"/>
    <w:link w:val="Style_20"/>
    <w:rPr>
      <w:rFonts w:ascii="XO Thames" w:hAnsi="XO Thames"/>
      <w:i w:val="1"/>
      <w:sz w:val="24"/>
    </w:rPr>
  </w:style>
  <w:style w:styleId="Style_21" w:type="paragraph">
    <w:name w:val="Title"/>
    <w:next w:val="Style_2"/>
    <w:link w:val="Style_21_ch"/>
    <w:uiPriority w:val="10"/>
    <w:qFormat/>
    <w:pPr>
      <w:spacing w:after="567" w:before="567"/>
      <w:ind/>
      <w:jc w:val="center"/>
    </w:pPr>
    <w:rPr>
      <w:rFonts w:ascii="XO Thames" w:hAnsi="XO Thames"/>
      <w:b w:val="1"/>
      <w:caps w:val="1"/>
      <w:sz w:val="40"/>
    </w:rPr>
  </w:style>
  <w:style w:styleId="Style_21_ch" w:type="character">
    <w:name w:val="Title"/>
    <w:link w:val="Style_21"/>
    <w:rPr>
      <w:rFonts w:ascii="XO Thames" w:hAnsi="XO Thames"/>
      <w:b w:val="1"/>
      <w:caps w:val="1"/>
      <w:sz w:val="40"/>
    </w:rPr>
  </w:style>
  <w:style w:styleId="Style_22" w:type="paragraph">
    <w:name w:val="heading 4"/>
    <w:next w:val="Style_2"/>
    <w:link w:val="Style_22_ch"/>
    <w:uiPriority w:val="9"/>
    <w:qFormat/>
    <w:pPr>
      <w:spacing w:after="120" w:before="120"/>
      <w:ind/>
      <w:jc w:val="both"/>
      <w:outlineLvl w:val="3"/>
    </w:pPr>
    <w:rPr>
      <w:rFonts w:ascii="XO Thames" w:hAnsi="XO Thames"/>
      <w:b w:val="1"/>
      <w:sz w:val="24"/>
    </w:rPr>
  </w:style>
  <w:style w:styleId="Style_22_ch" w:type="character">
    <w:name w:val="heading 4"/>
    <w:link w:val="Style_22"/>
    <w:rPr>
      <w:rFonts w:ascii="XO Thames" w:hAnsi="XO Thames"/>
      <w:b w:val="1"/>
      <w:sz w:val="24"/>
    </w:rPr>
  </w:style>
  <w:style w:styleId="Style_23" w:type="paragraph">
    <w:name w:val="heading 2"/>
    <w:next w:val="Style_2"/>
    <w:link w:val="Style_23_ch"/>
    <w:uiPriority w:val="9"/>
    <w:qFormat/>
    <w:pPr>
      <w:spacing w:after="120" w:before="120"/>
      <w:ind/>
      <w:jc w:val="both"/>
      <w:outlineLvl w:val="1"/>
    </w:pPr>
    <w:rPr>
      <w:rFonts w:ascii="XO Thames" w:hAnsi="XO Thames"/>
      <w:b w:val="1"/>
      <w:sz w:val="28"/>
    </w:rPr>
  </w:style>
  <w:style w:styleId="Style_23_ch" w:type="character">
    <w:name w:val="heading 2"/>
    <w:link w:val="Style_23"/>
    <w:rPr>
      <w:rFonts w:ascii="XO Thames" w:hAnsi="XO Thames"/>
      <w:b w:val="1"/>
      <w:sz w:val="28"/>
    </w:rPr>
  </w:style>
  <w:style w:default="1" w:styleId="Style_2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MyOffice-CoreFramework-Linux/31-1176.784.8785.803.1@b7d79ee91c0484ce8e5066dc862bfc403a32edb5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2025-09-22T16:17:40Z</dcterms:modified>
</cp:coreProperties>
</file>