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633DB1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Какая предусмотрена </w:t>
      </w:r>
      <w:r w:rsidRPr="00633DB1">
        <w:rPr>
          <w:rFonts w:ascii="Times New Roman" w:hAnsi="Times New Roman" w:cs="Times New Roman"/>
          <w:b/>
          <w:sz w:val="24"/>
          <w:szCs w:val="24"/>
        </w:rPr>
        <w:t>ответственност</w:t>
      </w:r>
      <w:r w:rsidR="002C5AE5">
        <w:rPr>
          <w:rFonts w:ascii="Times New Roman" w:hAnsi="Times New Roman" w:cs="Times New Roman"/>
          <w:b/>
          <w:sz w:val="24"/>
          <w:szCs w:val="24"/>
        </w:rPr>
        <w:t>ь</w:t>
      </w:r>
      <w:r w:rsidRPr="00633D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072" w:rsidRPr="008B107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22A25">
        <w:rPr>
          <w:rFonts w:ascii="Times New Roman" w:hAnsi="Times New Roman" w:cs="Times New Roman"/>
          <w:b/>
          <w:sz w:val="24"/>
          <w:szCs w:val="24"/>
        </w:rPr>
        <w:t>п</w:t>
      </w:r>
      <w:r w:rsidR="00822A25" w:rsidRPr="00822A25">
        <w:rPr>
          <w:rFonts w:ascii="Times New Roman" w:hAnsi="Times New Roman" w:cs="Times New Roman"/>
          <w:b/>
          <w:sz w:val="24"/>
          <w:szCs w:val="24"/>
        </w:rPr>
        <w:t>осредничество во взяточничестве</w:t>
      </w:r>
      <w:r w:rsidR="008B1072" w:rsidRPr="008B1072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25" w:rsidRDefault="00BC2475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22A25">
        <w:rPr>
          <w:rFonts w:ascii="Times New Roman" w:hAnsi="Times New Roman" w:cs="Times New Roman"/>
          <w:sz w:val="24"/>
          <w:szCs w:val="24"/>
        </w:rPr>
        <w:t>за совершение посредничества во взятнечестве действующей редакцией ст.291.1 Уголовного кодекса РФ (далее УК РФ) предусмотрена уголовная ответственность.</w:t>
      </w:r>
    </w:p>
    <w:p w:rsidR="00822A25" w:rsidRDefault="00822A25" w:rsidP="003A2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25" w:rsidRP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A25">
        <w:rPr>
          <w:rFonts w:ascii="Times New Roman" w:hAnsi="Times New Roman" w:cs="Times New Roman"/>
          <w:i/>
          <w:sz w:val="24"/>
          <w:szCs w:val="24"/>
        </w:rPr>
        <w:t>Какова структура уголовной ответственности за посредничество во взятнечестве?</w:t>
      </w:r>
    </w:p>
    <w:p w:rsid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25" w:rsidRP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указанная</w:t>
      </w:r>
      <w:r w:rsidRPr="00822A25">
        <w:rPr>
          <w:rFonts w:ascii="Times New Roman" w:hAnsi="Times New Roman" w:cs="Times New Roman"/>
          <w:sz w:val="24"/>
          <w:szCs w:val="24"/>
        </w:rPr>
        <w:t xml:space="preserve"> статья </w:t>
      </w:r>
      <w:r>
        <w:rPr>
          <w:rFonts w:ascii="Times New Roman" w:hAnsi="Times New Roman" w:cs="Times New Roman"/>
          <w:sz w:val="24"/>
          <w:szCs w:val="24"/>
        </w:rPr>
        <w:t>УК</w:t>
      </w:r>
      <w:r w:rsidRPr="00822A25">
        <w:rPr>
          <w:rFonts w:ascii="Times New Roman" w:hAnsi="Times New Roman" w:cs="Times New Roman"/>
          <w:sz w:val="24"/>
          <w:szCs w:val="24"/>
        </w:rPr>
        <w:t xml:space="preserve"> РФ содержит 5 частей. В соответствии с ч. 1 ст. 291.1 УК РФ предусмотрена ответственность за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достижении, либо реализации соглашения между ними о получении и даче взятки в значительном размере (значительным размером взятки признаются сумма денег, стоимость ценных бумаг, иного имущества, превышающие 25 000 рублей).</w:t>
      </w:r>
    </w:p>
    <w:p w:rsidR="00822A25" w:rsidRP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5">
        <w:rPr>
          <w:rFonts w:ascii="Times New Roman" w:hAnsi="Times New Roman" w:cs="Times New Roman"/>
          <w:sz w:val="24"/>
          <w:szCs w:val="24"/>
        </w:rPr>
        <w:t>В соответствии с ч. 2 ст. 291.1 УК РФ предусмотрена ответственность за посредничество во взяточничестве за совершение заведомо незаконных действий (бездействие) либо лицом с использованием своего служебного положения.</w:t>
      </w:r>
    </w:p>
    <w:p w:rsidR="00822A25" w:rsidRP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5">
        <w:rPr>
          <w:rFonts w:ascii="Times New Roman" w:hAnsi="Times New Roman" w:cs="Times New Roman"/>
          <w:sz w:val="24"/>
          <w:szCs w:val="24"/>
        </w:rPr>
        <w:t xml:space="preserve">В соответствии с ч. 3 ст. 291.1 УК РФ предусмотрена ответственность за посредничество во взяточничестве, совершенное: а) группой лиц по предварительному сговору или организованной </w:t>
      </w:r>
      <w:bookmarkStart w:id="0" w:name="_GoBack"/>
      <w:bookmarkEnd w:id="0"/>
      <w:r w:rsidRPr="00822A25">
        <w:rPr>
          <w:rFonts w:ascii="Times New Roman" w:hAnsi="Times New Roman" w:cs="Times New Roman"/>
          <w:sz w:val="24"/>
          <w:szCs w:val="24"/>
        </w:rPr>
        <w:t>группой; и б) в крупном размере.</w:t>
      </w:r>
    </w:p>
    <w:p w:rsidR="00822A25" w:rsidRP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5">
        <w:rPr>
          <w:rFonts w:ascii="Times New Roman" w:hAnsi="Times New Roman" w:cs="Times New Roman"/>
          <w:sz w:val="24"/>
          <w:szCs w:val="24"/>
        </w:rPr>
        <w:t>В соответствии с ч. 4 ст. 291.1 УК РФ предусмотрена ответственность за посредничество во взяточничестве, совершенное в особо крупном размере (особо крупным размером взятки признается размер превышающие один миллион рублей).</w:t>
      </w:r>
    </w:p>
    <w:p w:rsidR="00822A25" w:rsidRP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5">
        <w:rPr>
          <w:rFonts w:ascii="Times New Roman" w:hAnsi="Times New Roman" w:cs="Times New Roman"/>
          <w:sz w:val="24"/>
          <w:szCs w:val="24"/>
        </w:rPr>
        <w:t>В соответствии с ч. 5 ст. 291.1 УК РФ предусмотрена ответственность за обещание или предложение посредничества во взяточничестве.</w:t>
      </w:r>
    </w:p>
    <w:p w:rsidR="005012EF" w:rsidRDefault="005012EF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EF" w:rsidRPr="00E11D51" w:rsidRDefault="005012EF" w:rsidP="00822A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51">
        <w:rPr>
          <w:rFonts w:ascii="Times New Roman" w:hAnsi="Times New Roman" w:cs="Times New Roman"/>
          <w:i/>
          <w:sz w:val="24"/>
          <w:szCs w:val="24"/>
        </w:rPr>
        <w:t>Как могут наказать за совершение данных деяний?</w:t>
      </w:r>
    </w:p>
    <w:p w:rsidR="005012EF" w:rsidRDefault="005012EF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25" w:rsidRDefault="00822A25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A25">
        <w:rPr>
          <w:rFonts w:ascii="Times New Roman" w:hAnsi="Times New Roman" w:cs="Times New Roman"/>
          <w:sz w:val="24"/>
          <w:szCs w:val="24"/>
        </w:rPr>
        <w:t xml:space="preserve">За совершение </w:t>
      </w:r>
      <w:r w:rsidR="005012EF">
        <w:rPr>
          <w:rFonts w:ascii="Times New Roman" w:hAnsi="Times New Roman" w:cs="Times New Roman"/>
          <w:sz w:val="24"/>
          <w:szCs w:val="24"/>
        </w:rPr>
        <w:t>указанного</w:t>
      </w:r>
      <w:r w:rsidRPr="00822A25">
        <w:rPr>
          <w:rFonts w:ascii="Times New Roman" w:hAnsi="Times New Roman" w:cs="Times New Roman"/>
          <w:sz w:val="24"/>
          <w:szCs w:val="24"/>
        </w:rPr>
        <w:t xml:space="preserve"> преступления предусмотрен</w:t>
      </w:r>
      <w:r w:rsidR="005012EF">
        <w:rPr>
          <w:rFonts w:ascii="Times New Roman" w:hAnsi="Times New Roman" w:cs="Times New Roman"/>
          <w:sz w:val="24"/>
          <w:szCs w:val="24"/>
        </w:rPr>
        <w:t>о</w:t>
      </w:r>
      <w:r w:rsidRPr="00822A25">
        <w:rPr>
          <w:rFonts w:ascii="Times New Roman" w:hAnsi="Times New Roman" w:cs="Times New Roman"/>
          <w:sz w:val="24"/>
          <w:szCs w:val="24"/>
        </w:rPr>
        <w:t xml:space="preserve"> </w:t>
      </w:r>
      <w:r w:rsidR="005012EF">
        <w:rPr>
          <w:rFonts w:ascii="Times New Roman" w:hAnsi="Times New Roman" w:cs="Times New Roman"/>
          <w:sz w:val="24"/>
          <w:szCs w:val="24"/>
        </w:rPr>
        <w:t>наказание</w:t>
      </w:r>
      <w:r w:rsidRPr="00822A25">
        <w:rPr>
          <w:rFonts w:ascii="Times New Roman" w:hAnsi="Times New Roman" w:cs="Times New Roman"/>
          <w:sz w:val="24"/>
          <w:szCs w:val="24"/>
        </w:rPr>
        <w:t>: от штрафа в размере до семисот тысяч рублей, до лишения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C07D98" w:rsidRDefault="00C07D98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D98" w:rsidRPr="00E11D51" w:rsidRDefault="00C07D98" w:rsidP="00822A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1D51">
        <w:rPr>
          <w:rFonts w:ascii="Times New Roman" w:hAnsi="Times New Roman" w:cs="Times New Roman"/>
          <w:i/>
          <w:sz w:val="24"/>
          <w:szCs w:val="24"/>
        </w:rPr>
        <w:t>Есть ли способы избежать уголовной ответственности за данные преступления?</w:t>
      </w:r>
    </w:p>
    <w:p w:rsidR="00C07D98" w:rsidRPr="00822A25" w:rsidRDefault="00C07D98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A25" w:rsidRPr="00822A25" w:rsidRDefault="00C07D98" w:rsidP="00822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Действующей редакцией УК РФ предусмотрены</w:t>
      </w:r>
      <w:r w:rsidR="00822A25" w:rsidRPr="00822A25">
        <w:rPr>
          <w:rFonts w:ascii="Times New Roman" w:hAnsi="Times New Roman" w:cs="Times New Roman"/>
          <w:sz w:val="24"/>
          <w:szCs w:val="24"/>
        </w:rPr>
        <w:t xml:space="preserve"> основания освобождения от уголовной ответственности за указанное преступление. Так, лицо, совершившее преступление,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192E75" w:rsidRDefault="00192E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07D98"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F16838">
        <w:rPr>
          <w:rFonts w:ascii="Times New Roman" w:hAnsi="Times New Roman" w:cs="Times New Roman"/>
          <w:sz w:val="24"/>
          <w:szCs w:val="24"/>
        </w:rPr>
        <w:t>2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116636"/>
    <w:rsid w:val="00132E39"/>
    <w:rsid w:val="00136E68"/>
    <w:rsid w:val="00156A4B"/>
    <w:rsid w:val="0016174B"/>
    <w:rsid w:val="00180EA9"/>
    <w:rsid w:val="00183ABF"/>
    <w:rsid w:val="00192E75"/>
    <w:rsid w:val="001A212A"/>
    <w:rsid w:val="001B467E"/>
    <w:rsid w:val="001D588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B6A04"/>
    <w:rsid w:val="003C2D99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749F"/>
    <w:rsid w:val="004D03E5"/>
    <w:rsid w:val="004D29BE"/>
    <w:rsid w:val="004D7BC4"/>
    <w:rsid w:val="004D7E68"/>
    <w:rsid w:val="004F18D3"/>
    <w:rsid w:val="005012EF"/>
    <w:rsid w:val="0050361A"/>
    <w:rsid w:val="00552362"/>
    <w:rsid w:val="00555567"/>
    <w:rsid w:val="005704FC"/>
    <w:rsid w:val="005B13AF"/>
    <w:rsid w:val="005D4E5B"/>
    <w:rsid w:val="005F53AB"/>
    <w:rsid w:val="00633DB1"/>
    <w:rsid w:val="006557C8"/>
    <w:rsid w:val="006C65A2"/>
    <w:rsid w:val="006C7C30"/>
    <w:rsid w:val="006D1479"/>
    <w:rsid w:val="006F399D"/>
    <w:rsid w:val="00701E71"/>
    <w:rsid w:val="007149C0"/>
    <w:rsid w:val="007177D9"/>
    <w:rsid w:val="00781F85"/>
    <w:rsid w:val="00793C92"/>
    <w:rsid w:val="00796AF4"/>
    <w:rsid w:val="007B7710"/>
    <w:rsid w:val="007C156E"/>
    <w:rsid w:val="007C32D3"/>
    <w:rsid w:val="007F2528"/>
    <w:rsid w:val="00813E76"/>
    <w:rsid w:val="00815943"/>
    <w:rsid w:val="00822A25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6C43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E23BF"/>
    <w:rsid w:val="00BF55D0"/>
    <w:rsid w:val="00BF5F46"/>
    <w:rsid w:val="00C0499D"/>
    <w:rsid w:val="00C07D98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11D51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3E3C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655</cp:revision>
  <cp:lastPrinted>2025-01-22T08:50:00Z</cp:lastPrinted>
  <dcterms:created xsi:type="dcterms:W3CDTF">2024-06-28T07:26:00Z</dcterms:created>
  <dcterms:modified xsi:type="dcterms:W3CDTF">2025-02-28T13:31:00Z</dcterms:modified>
</cp:coreProperties>
</file>