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0B2" w:rsidRPr="004762A8" w:rsidRDefault="00BC087A" w:rsidP="00F27073">
      <w:pPr>
        <w:jc w:val="both"/>
        <w:rPr>
          <w:rFonts w:ascii="Times New Roman" w:hAnsi="Times New Roman" w:cs="Times New Roman"/>
          <w:b/>
          <w:sz w:val="24"/>
          <w:szCs w:val="24"/>
        </w:rPr>
      </w:pPr>
      <w:bookmarkStart w:id="0" w:name="_GoBack"/>
      <w:bookmarkEnd w:id="0"/>
      <w:r w:rsidRPr="004762A8">
        <w:rPr>
          <w:rFonts w:ascii="Times New Roman" w:hAnsi="Times New Roman" w:cs="Times New Roman"/>
          <w:b/>
          <w:sz w:val="24"/>
          <w:szCs w:val="24"/>
        </w:rPr>
        <w:t>Что относится к экстремистским материалам?</w:t>
      </w:r>
    </w:p>
    <w:p w:rsidR="00182669" w:rsidRDefault="00F22C9A" w:rsidP="00F27073">
      <w:pPr>
        <w:jc w:val="both"/>
        <w:rPr>
          <w:rFonts w:ascii="Times New Roman" w:hAnsi="Times New Roman" w:cs="Times New Roman"/>
          <w:sz w:val="24"/>
          <w:szCs w:val="24"/>
          <w:shd w:val="clear" w:color="auto" w:fill="FFFFFF"/>
        </w:rPr>
      </w:pPr>
      <w:r w:rsidRPr="004762A8">
        <w:rPr>
          <w:rFonts w:ascii="Times New Roman" w:hAnsi="Times New Roman" w:cs="Times New Roman"/>
          <w:sz w:val="24"/>
          <w:szCs w:val="24"/>
        </w:rPr>
        <w:t xml:space="preserve">Поясняет прокурор </w:t>
      </w:r>
      <w:proofErr w:type="spellStart"/>
      <w:r w:rsidRPr="004762A8">
        <w:rPr>
          <w:rFonts w:ascii="Times New Roman" w:hAnsi="Times New Roman" w:cs="Times New Roman"/>
          <w:sz w:val="24"/>
          <w:szCs w:val="24"/>
        </w:rPr>
        <w:t>Большеглушицкого</w:t>
      </w:r>
      <w:proofErr w:type="spellEnd"/>
      <w:r w:rsidRPr="004762A8">
        <w:rPr>
          <w:rFonts w:ascii="Times New Roman" w:hAnsi="Times New Roman" w:cs="Times New Roman"/>
          <w:sz w:val="24"/>
          <w:szCs w:val="24"/>
        </w:rPr>
        <w:t xml:space="preserve"> района </w:t>
      </w:r>
      <w:proofErr w:type="spellStart"/>
      <w:r w:rsidRPr="004762A8">
        <w:rPr>
          <w:rFonts w:ascii="Times New Roman" w:hAnsi="Times New Roman" w:cs="Times New Roman"/>
          <w:sz w:val="24"/>
          <w:szCs w:val="24"/>
        </w:rPr>
        <w:t>Чуцков</w:t>
      </w:r>
      <w:proofErr w:type="spellEnd"/>
      <w:r w:rsidRPr="004762A8">
        <w:rPr>
          <w:rFonts w:ascii="Times New Roman" w:hAnsi="Times New Roman" w:cs="Times New Roman"/>
          <w:sz w:val="24"/>
          <w:szCs w:val="24"/>
        </w:rPr>
        <w:t xml:space="preserve"> А.Н.: </w:t>
      </w:r>
      <w:r w:rsidR="00F27073" w:rsidRPr="004762A8">
        <w:rPr>
          <w:rFonts w:ascii="Times New Roman" w:hAnsi="Times New Roman" w:cs="Times New Roman"/>
          <w:sz w:val="24"/>
          <w:szCs w:val="24"/>
          <w:shd w:val="clear" w:color="auto" w:fill="FFFFFF"/>
        </w:rPr>
        <w:t xml:space="preserve">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w:t>
      </w:r>
      <w:proofErr w:type="spellStart"/>
      <w:r w:rsidR="00F27073" w:rsidRPr="004762A8">
        <w:rPr>
          <w:rFonts w:ascii="Times New Roman" w:hAnsi="Times New Roman" w:cs="Times New Roman"/>
          <w:sz w:val="24"/>
          <w:szCs w:val="24"/>
          <w:shd w:val="clear" w:color="auto" w:fill="FFFFFF"/>
        </w:rPr>
        <w:t>материалов.Статья</w:t>
      </w:r>
      <w:proofErr w:type="spellEnd"/>
      <w:r w:rsidR="00F27073" w:rsidRPr="004762A8">
        <w:rPr>
          <w:rFonts w:ascii="Times New Roman" w:hAnsi="Times New Roman" w:cs="Times New Roman"/>
          <w:sz w:val="24"/>
          <w:szCs w:val="24"/>
          <w:shd w:val="clear" w:color="auto" w:fill="FFFFFF"/>
        </w:rPr>
        <w:t xml:space="preserve"> 1 Федерального закона № 114-ФЗ содержит перечень признаков, которые входят в понятие экстремизма.</w:t>
      </w:r>
    </w:p>
    <w:p w:rsidR="00182669" w:rsidRDefault="00F27073" w:rsidP="00F27073">
      <w:pPr>
        <w:jc w:val="both"/>
        <w:rPr>
          <w:rFonts w:ascii="Times New Roman" w:hAnsi="Times New Roman" w:cs="Times New Roman"/>
          <w:sz w:val="24"/>
          <w:szCs w:val="24"/>
          <w:shd w:val="clear" w:color="auto" w:fill="FFFFFF"/>
        </w:rPr>
      </w:pPr>
      <w:r w:rsidRPr="004762A8">
        <w:rPr>
          <w:rFonts w:ascii="Times New Roman" w:hAnsi="Times New Roman" w:cs="Times New Roman"/>
          <w:sz w:val="24"/>
          <w:szCs w:val="24"/>
          <w:shd w:val="clear" w:color="auto" w:fill="FFFFFF"/>
        </w:rPr>
        <w:t>Так, к экстремизму (экстремистской деятельности) относятся:- насильственное изменение основ конституционного строя, нарушение территориальной целостности Российской Федерации;- публичное оправдание терроризма и иная террористическая деятельность;-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использование нацистской атрибутики или символики, сходных с ними, либо атрибутики или символики экстремистских организаций;- организация и подготовка указанных деяний, а также подстрекательство к их осуществлению;- финансирование вышеуказанных деяний либо иное содействие в их организации, подготовке и осуществлении.</w:t>
      </w:r>
    </w:p>
    <w:p w:rsidR="00182669" w:rsidRPr="008653CF" w:rsidRDefault="00182669" w:rsidP="00F27073">
      <w:pPr>
        <w:jc w:val="both"/>
        <w:rPr>
          <w:rFonts w:ascii="Times New Roman" w:hAnsi="Times New Roman" w:cs="Times New Roman"/>
          <w:i/>
          <w:sz w:val="24"/>
          <w:szCs w:val="24"/>
          <w:shd w:val="clear" w:color="auto" w:fill="FFFFFF"/>
        </w:rPr>
      </w:pPr>
      <w:r w:rsidRPr="008653CF">
        <w:rPr>
          <w:rFonts w:ascii="Times New Roman" w:hAnsi="Times New Roman" w:cs="Times New Roman"/>
          <w:i/>
          <w:sz w:val="24"/>
          <w:szCs w:val="24"/>
          <w:shd w:val="clear" w:color="auto" w:fill="FFFFFF"/>
        </w:rPr>
        <w:t>Что в таком случае относится к экстремистским материалам?</w:t>
      </w:r>
    </w:p>
    <w:p w:rsidR="00231387" w:rsidRDefault="00F27073" w:rsidP="00F27073">
      <w:pPr>
        <w:jc w:val="both"/>
        <w:rPr>
          <w:rFonts w:ascii="Times New Roman" w:hAnsi="Times New Roman" w:cs="Times New Roman"/>
          <w:sz w:val="24"/>
          <w:szCs w:val="24"/>
          <w:shd w:val="clear" w:color="auto" w:fill="FFFFFF"/>
        </w:rPr>
      </w:pPr>
      <w:r w:rsidRPr="004762A8">
        <w:rPr>
          <w:rFonts w:ascii="Times New Roman" w:hAnsi="Times New Roman" w:cs="Times New Roman"/>
          <w:sz w:val="24"/>
          <w:szCs w:val="24"/>
          <w:shd w:val="clear" w:color="auto" w:fill="FFFFFF"/>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публикации, обосновывающие или оправдывающие национальное,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31387" w:rsidRPr="00BF412F" w:rsidRDefault="00231387" w:rsidP="00F27073">
      <w:pPr>
        <w:jc w:val="both"/>
        <w:rPr>
          <w:rFonts w:ascii="Times New Roman" w:hAnsi="Times New Roman" w:cs="Times New Roman"/>
          <w:i/>
          <w:sz w:val="24"/>
          <w:szCs w:val="24"/>
          <w:shd w:val="clear" w:color="auto" w:fill="FFFFFF"/>
        </w:rPr>
      </w:pPr>
      <w:r w:rsidRPr="00BF412F">
        <w:rPr>
          <w:rFonts w:ascii="Times New Roman" w:hAnsi="Times New Roman" w:cs="Times New Roman"/>
          <w:i/>
          <w:sz w:val="24"/>
          <w:szCs w:val="24"/>
          <w:shd w:val="clear" w:color="auto" w:fill="FFFFFF"/>
        </w:rPr>
        <w:t>Какова процедура признания материал</w:t>
      </w:r>
      <w:r w:rsidR="001D6F5D">
        <w:rPr>
          <w:rFonts w:ascii="Times New Roman" w:hAnsi="Times New Roman" w:cs="Times New Roman"/>
          <w:i/>
          <w:sz w:val="24"/>
          <w:szCs w:val="24"/>
          <w:shd w:val="clear" w:color="auto" w:fill="FFFFFF"/>
        </w:rPr>
        <w:t>ов</w:t>
      </w:r>
      <w:r w:rsidRPr="00BF412F">
        <w:rPr>
          <w:rFonts w:ascii="Times New Roman" w:hAnsi="Times New Roman" w:cs="Times New Roman"/>
          <w:i/>
          <w:sz w:val="24"/>
          <w:szCs w:val="24"/>
          <w:shd w:val="clear" w:color="auto" w:fill="FFFFFF"/>
        </w:rPr>
        <w:t xml:space="preserve"> экстремистским</w:t>
      </w:r>
      <w:r w:rsidR="001D6F5D">
        <w:rPr>
          <w:rFonts w:ascii="Times New Roman" w:hAnsi="Times New Roman" w:cs="Times New Roman"/>
          <w:i/>
          <w:sz w:val="24"/>
          <w:szCs w:val="24"/>
          <w:shd w:val="clear" w:color="auto" w:fill="FFFFFF"/>
        </w:rPr>
        <w:t>и</w:t>
      </w:r>
      <w:r w:rsidRPr="00BF412F">
        <w:rPr>
          <w:rFonts w:ascii="Times New Roman" w:hAnsi="Times New Roman" w:cs="Times New Roman"/>
          <w:i/>
          <w:sz w:val="24"/>
          <w:szCs w:val="24"/>
          <w:shd w:val="clear" w:color="auto" w:fill="FFFFFF"/>
        </w:rPr>
        <w:t>?</w:t>
      </w:r>
    </w:p>
    <w:p w:rsidR="00C822EB" w:rsidRDefault="00F27073" w:rsidP="00F27073">
      <w:pPr>
        <w:jc w:val="both"/>
        <w:rPr>
          <w:rFonts w:ascii="Times New Roman" w:hAnsi="Times New Roman" w:cs="Times New Roman"/>
          <w:sz w:val="24"/>
          <w:szCs w:val="24"/>
          <w:shd w:val="clear" w:color="auto" w:fill="FFFFFF"/>
        </w:rPr>
      </w:pPr>
      <w:r w:rsidRPr="004762A8">
        <w:rPr>
          <w:rFonts w:ascii="Times New Roman" w:hAnsi="Times New Roman" w:cs="Times New Roman"/>
          <w:sz w:val="24"/>
          <w:szCs w:val="24"/>
          <w:shd w:val="clear" w:color="auto" w:fill="FFFFFF"/>
        </w:rPr>
        <w:t>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r w:rsidR="00C822EB">
        <w:rPr>
          <w:rFonts w:ascii="Times New Roman" w:hAnsi="Times New Roman" w:cs="Times New Roman"/>
          <w:sz w:val="24"/>
          <w:szCs w:val="24"/>
          <w:shd w:val="clear" w:color="auto" w:fill="FFFFFF"/>
        </w:rPr>
        <w:t xml:space="preserve"> </w:t>
      </w:r>
      <w:r w:rsidRPr="004762A8">
        <w:rPr>
          <w:rFonts w:ascii="Times New Roman" w:hAnsi="Times New Roman" w:cs="Times New Roman"/>
          <w:sz w:val="24"/>
          <w:szCs w:val="24"/>
          <w:shd w:val="clear" w:color="auto" w:fill="FFFFFF"/>
        </w:rPr>
        <w:t xml:space="preserve">Федеральный список экстремистских материалов формируется на основании </w:t>
      </w:r>
      <w:r w:rsidR="00C822EB" w:rsidRPr="004762A8">
        <w:rPr>
          <w:rFonts w:ascii="Times New Roman" w:hAnsi="Times New Roman" w:cs="Times New Roman"/>
          <w:sz w:val="24"/>
          <w:szCs w:val="24"/>
          <w:shd w:val="clear" w:color="auto" w:fill="FFFFFF"/>
        </w:rPr>
        <w:t>поступающих в Минюст России копий,</w:t>
      </w:r>
      <w:r w:rsidRPr="004762A8">
        <w:rPr>
          <w:rFonts w:ascii="Times New Roman" w:hAnsi="Times New Roman" w:cs="Times New Roman"/>
          <w:sz w:val="24"/>
          <w:szCs w:val="24"/>
          <w:shd w:val="clear" w:color="auto" w:fill="FFFFFF"/>
        </w:rPr>
        <w:t xml:space="preserve"> вступивших в законную силу решений судов о признании информационных материалов экстремистскими. 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r w:rsidR="00030632">
        <w:rPr>
          <w:rFonts w:ascii="Times New Roman" w:hAnsi="Times New Roman" w:cs="Times New Roman"/>
          <w:sz w:val="24"/>
          <w:szCs w:val="24"/>
          <w:shd w:val="clear" w:color="auto" w:fill="FFFFFF"/>
        </w:rPr>
        <w:t xml:space="preserve"> </w:t>
      </w:r>
      <w:r w:rsidRPr="004762A8">
        <w:rPr>
          <w:rFonts w:ascii="Times New Roman" w:hAnsi="Times New Roman" w:cs="Times New Roman"/>
          <w:sz w:val="24"/>
          <w:szCs w:val="24"/>
          <w:shd w:val="clear" w:color="auto" w:fill="FFFFFF"/>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r w:rsidR="00030632">
        <w:rPr>
          <w:rFonts w:ascii="Times New Roman" w:hAnsi="Times New Roman" w:cs="Times New Roman"/>
          <w:sz w:val="24"/>
          <w:szCs w:val="24"/>
          <w:shd w:val="clear" w:color="auto" w:fill="FFFFFF"/>
        </w:rPr>
        <w:t xml:space="preserve"> </w:t>
      </w:r>
      <w:r w:rsidRPr="004762A8">
        <w:rPr>
          <w:rFonts w:ascii="Times New Roman" w:hAnsi="Times New Roman" w:cs="Times New Roman"/>
          <w:sz w:val="24"/>
          <w:szCs w:val="24"/>
          <w:shd w:val="clear" w:color="auto" w:fill="FFFFFF"/>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FE13E0" w:rsidRDefault="00FE13E0" w:rsidP="00F2707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19.03.2024</w:t>
      </w:r>
    </w:p>
    <w:sectPr w:rsidR="00FE1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39"/>
    <w:rsid w:val="00030632"/>
    <w:rsid w:val="000C3774"/>
    <w:rsid w:val="00182669"/>
    <w:rsid w:val="001D6F5D"/>
    <w:rsid w:val="00231387"/>
    <w:rsid w:val="0044606E"/>
    <w:rsid w:val="004762A8"/>
    <w:rsid w:val="0056608D"/>
    <w:rsid w:val="00713BB2"/>
    <w:rsid w:val="007F00B2"/>
    <w:rsid w:val="00825297"/>
    <w:rsid w:val="008653CF"/>
    <w:rsid w:val="00951226"/>
    <w:rsid w:val="00AD3DFD"/>
    <w:rsid w:val="00B22AAD"/>
    <w:rsid w:val="00B86A89"/>
    <w:rsid w:val="00BC087A"/>
    <w:rsid w:val="00BF412F"/>
    <w:rsid w:val="00C822EB"/>
    <w:rsid w:val="00D32339"/>
    <w:rsid w:val="00EC33B7"/>
    <w:rsid w:val="00F22C9A"/>
    <w:rsid w:val="00F27073"/>
    <w:rsid w:val="00FE1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08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087A"/>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08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087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44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2024-04-01T04:11:00Z</dcterms:created>
  <dcterms:modified xsi:type="dcterms:W3CDTF">2024-04-01T04:11:00Z</dcterms:modified>
</cp:coreProperties>
</file>