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C5" w:rsidRDefault="00B973C5" w:rsidP="00B973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592AC6" wp14:editId="08CAB9FC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73C5" w:rsidRDefault="00B973C5" w:rsidP="00B973C5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23.06</w:t>
      </w:r>
      <w:r w:rsidRPr="00964FDB">
        <w:rPr>
          <w:rFonts w:ascii="Times New Roman" w:hAnsi="Times New Roman" w:cs="Times New Roman"/>
          <w:b/>
          <w:sz w:val="28"/>
          <w:szCs w:val="28"/>
        </w:rPr>
        <w:t>.2023</w:t>
      </w:r>
    </w:p>
    <w:p w:rsidR="00B973C5" w:rsidRPr="00FA3E67" w:rsidRDefault="003424E7" w:rsidP="00B973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Самарский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вносит достойный вклад</w:t>
      </w:r>
      <w:r w:rsidR="00A73215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B973C5" w:rsidRPr="00B973C5">
        <w:rPr>
          <w:rFonts w:ascii="Times New Roman" w:hAnsi="Times New Roman" w:cs="Times New Roman"/>
          <w:b/>
          <w:sz w:val="28"/>
          <w:szCs w:val="28"/>
        </w:rPr>
        <w:t xml:space="preserve"> Национальн</w:t>
      </w:r>
      <w:r w:rsidR="00A73215">
        <w:rPr>
          <w:rFonts w:ascii="Times New Roman" w:hAnsi="Times New Roman" w:cs="Times New Roman"/>
          <w:b/>
          <w:sz w:val="28"/>
          <w:szCs w:val="28"/>
        </w:rPr>
        <w:t>ый</w:t>
      </w:r>
      <w:r w:rsidR="00B973C5" w:rsidRPr="00B973C5">
        <w:rPr>
          <w:rFonts w:ascii="Times New Roman" w:hAnsi="Times New Roman" w:cs="Times New Roman"/>
          <w:b/>
          <w:sz w:val="28"/>
          <w:szCs w:val="28"/>
        </w:rPr>
        <w:t xml:space="preserve"> рейтинг инвестиционного климата</w:t>
      </w:r>
      <w:r w:rsidR="00A73215">
        <w:rPr>
          <w:rFonts w:ascii="Times New Roman" w:hAnsi="Times New Roman" w:cs="Times New Roman"/>
          <w:b/>
          <w:sz w:val="28"/>
          <w:szCs w:val="28"/>
        </w:rPr>
        <w:t xml:space="preserve"> региона</w:t>
      </w:r>
    </w:p>
    <w:p w:rsidR="00A73215" w:rsidRDefault="00541EF4" w:rsidP="00B973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</w:t>
      </w:r>
      <w:r w:rsidR="00A73215" w:rsidRPr="00B973C5">
        <w:rPr>
          <w:rFonts w:ascii="Times New Roman" w:hAnsi="Times New Roman" w:cs="Times New Roman"/>
          <w:sz w:val="28"/>
          <w:szCs w:val="28"/>
        </w:rPr>
        <w:t>ысоки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73215" w:rsidRPr="00B97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="00A73215">
        <w:rPr>
          <w:rFonts w:ascii="Times New Roman" w:hAnsi="Times New Roman" w:cs="Times New Roman"/>
          <w:sz w:val="28"/>
          <w:szCs w:val="28"/>
        </w:rPr>
        <w:t xml:space="preserve"> </w:t>
      </w:r>
      <w:r w:rsidR="00A73215" w:rsidRPr="00B973C5">
        <w:rPr>
          <w:rFonts w:ascii="Times New Roman" w:hAnsi="Times New Roman" w:cs="Times New Roman"/>
          <w:sz w:val="28"/>
          <w:szCs w:val="28"/>
        </w:rPr>
        <w:t>эффективности процедур</w:t>
      </w:r>
      <w:r w:rsidR="00A73215">
        <w:rPr>
          <w:rFonts w:ascii="Times New Roman" w:hAnsi="Times New Roman" w:cs="Times New Roman"/>
          <w:sz w:val="28"/>
          <w:szCs w:val="28"/>
        </w:rPr>
        <w:t>, связанных с учетно-регистрационной деятельностью</w:t>
      </w:r>
      <w:r w:rsidR="00596C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стал одним из</w:t>
      </w:r>
      <w:r w:rsidR="00A73215" w:rsidRPr="00B97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Pr="00541EF4">
        <w:rPr>
          <w:rFonts w:ascii="Times New Roman" w:hAnsi="Times New Roman" w:cs="Times New Roman"/>
          <w:sz w:val="28"/>
          <w:szCs w:val="28"/>
        </w:rPr>
        <w:t>Национальн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41EF4">
        <w:rPr>
          <w:rFonts w:ascii="Times New Roman" w:hAnsi="Times New Roman" w:cs="Times New Roman"/>
          <w:sz w:val="28"/>
          <w:szCs w:val="28"/>
        </w:rPr>
        <w:t xml:space="preserve"> рейтинг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1EF4">
        <w:rPr>
          <w:rFonts w:ascii="Times New Roman" w:hAnsi="Times New Roman" w:cs="Times New Roman"/>
          <w:sz w:val="28"/>
          <w:szCs w:val="28"/>
        </w:rPr>
        <w:t xml:space="preserve"> инвестиционного климата региона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73215" w:rsidRPr="00B973C5">
        <w:rPr>
          <w:rFonts w:ascii="Times New Roman" w:hAnsi="Times New Roman" w:cs="Times New Roman"/>
          <w:sz w:val="28"/>
          <w:szCs w:val="28"/>
        </w:rPr>
        <w:t>Самарск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A73215" w:rsidRPr="00B97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область</w:t>
      </w:r>
      <w:r w:rsidR="00A73215" w:rsidRPr="00B97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укрепилась</w:t>
      </w:r>
      <w:r w:rsidR="00A73215" w:rsidRPr="00B973C5">
        <w:rPr>
          <w:rFonts w:ascii="Times New Roman" w:hAnsi="Times New Roman" w:cs="Times New Roman"/>
          <w:sz w:val="28"/>
          <w:szCs w:val="28"/>
        </w:rPr>
        <w:t xml:space="preserve"> в топ-10</w:t>
      </w:r>
      <w:r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в </w:t>
      </w:r>
      <w:r w:rsidR="00A73215" w:rsidRPr="00B973C5">
        <w:rPr>
          <w:rFonts w:ascii="Times New Roman" w:hAnsi="Times New Roman" w:cs="Times New Roman"/>
          <w:sz w:val="28"/>
          <w:szCs w:val="28"/>
        </w:rPr>
        <w:t>рейтинг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73215" w:rsidRPr="00B97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 года</w:t>
      </w:r>
      <w:r w:rsidR="00A73215" w:rsidRPr="00B973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3C5" w:rsidRDefault="00A73215" w:rsidP="00B973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</w:t>
      </w:r>
      <w:r w:rsidR="00B973C5" w:rsidRPr="00B973C5">
        <w:rPr>
          <w:rFonts w:ascii="Times New Roman" w:hAnsi="Times New Roman" w:cs="Times New Roman"/>
          <w:sz w:val="28"/>
          <w:szCs w:val="28"/>
        </w:rPr>
        <w:t>ейтинг был опубликован на Петербургском международном экономическом форуме, проходившем с 14 по 17 июня. Данный анализ ежегодно проводится Агентством стратегических инициатив. Главный его показатель отражает степень комфортности среды для ведения бизнеса, а также включает оценку уровня административного воздействия на предпринимателей, подключения к инфраструктуре для бизнеса.</w:t>
      </w:r>
      <w:r w:rsidR="00B973C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973C5" w:rsidRPr="00B973C5" w:rsidRDefault="00B973C5" w:rsidP="00B973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3C5">
        <w:rPr>
          <w:rFonts w:ascii="Times New Roman" w:hAnsi="Times New Roman" w:cs="Times New Roman"/>
          <w:i/>
          <w:sz w:val="28"/>
          <w:szCs w:val="28"/>
        </w:rPr>
        <w:t xml:space="preserve">     «Улучшение инвестиционно</w:t>
      </w:r>
      <w:r w:rsidR="0067265F">
        <w:rPr>
          <w:rFonts w:ascii="Times New Roman" w:hAnsi="Times New Roman" w:cs="Times New Roman"/>
          <w:i/>
          <w:sz w:val="28"/>
          <w:szCs w:val="28"/>
        </w:rPr>
        <w:t>й</w:t>
      </w:r>
      <w:r w:rsidRPr="00B973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265F">
        <w:rPr>
          <w:rFonts w:ascii="Times New Roman" w:hAnsi="Times New Roman" w:cs="Times New Roman"/>
          <w:i/>
          <w:sz w:val="28"/>
          <w:szCs w:val="28"/>
        </w:rPr>
        <w:t>привлекательности</w:t>
      </w:r>
      <w:r w:rsidRPr="00B973C5">
        <w:rPr>
          <w:rFonts w:ascii="Times New Roman" w:hAnsi="Times New Roman" w:cs="Times New Roman"/>
          <w:i/>
          <w:sz w:val="28"/>
          <w:szCs w:val="28"/>
        </w:rPr>
        <w:t xml:space="preserve"> – одна из главных задач </w:t>
      </w:r>
      <w:proofErr w:type="spellStart"/>
      <w:r w:rsidRPr="00B973C5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B973C5">
        <w:rPr>
          <w:rFonts w:ascii="Times New Roman" w:hAnsi="Times New Roman" w:cs="Times New Roman"/>
          <w:i/>
          <w:sz w:val="28"/>
          <w:szCs w:val="28"/>
        </w:rPr>
        <w:t>. На протяжении трех последних лет мы закрепили свои позиции в десятке регионов, лидирующих в Национальном рейтинге инвестиционно</w:t>
      </w:r>
      <w:r w:rsidR="0067265F">
        <w:rPr>
          <w:rFonts w:ascii="Times New Roman" w:hAnsi="Times New Roman" w:cs="Times New Roman"/>
          <w:i/>
          <w:sz w:val="28"/>
          <w:szCs w:val="28"/>
        </w:rPr>
        <w:t>го</w:t>
      </w:r>
      <w:r w:rsidRPr="00B973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265F">
        <w:rPr>
          <w:rFonts w:ascii="Times New Roman" w:hAnsi="Times New Roman" w:cs="Times New Roman"/>
          <w:i/>
          <w:sz w:val="28"/>
          <w:szCs w:val="28"/>
        </w:rPr>
        <w:t>климата региона</w:t>
      </w:r>
      <w:r w:rsidRPr="00B973C5">
        <w:rPr>
          <w:rFonts w:ascii="Times New Roman" w:hAnsi="Times New Roman" w:cs="Times New Roman"/>
          <w:i/>
          <w:sz w:val="28"/>
          <w:szCs w:val="28"/>
        </w:rPr>
        <w:t xml:space="preserve">. В результате проделанной работы, Управление </w:t>
      </w:r>
      <w:proofErr w:type="spellStart"/>
      <w:r w:rsidRPr="00B973C5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B973C5">
        <w:rPr>
          <w:rFonts w:ascii="Times New Roman" w:hAnsi="Times New Roman" w:cs="Times New Roman"/>
          <w:i/>
          <w:sz w:val="28"/>
          <w:szCs w:val="28"/>
        </w:rPr>
        <w:t xml:space="preserve"> по Самарской области улучшило свои позиции по сравнению с 2021 годом. Учетно-регистрационная система динамично развивается, идет масштабная </w:t>
      </w:r>
      <w:proofErr w:type="spellStart"/>
      <w:r w:rsidRPr="00B973C5">
        <w:rPr>
          <w:rFonts w:ascii="Times New Roman" w:hAnsi="Times New Roman" w:cs="Times New Roman"/>
          <w:i/>
          <w:sz w:val="28"/>
          <w:szCs w:val="28"/>
        </w:rPr>
        <w:t>цифровизация</w:t>
      </w:r>
      <w:proofErr w:type="spellEnd"/>
      <w:r w:rsidRPr="00B973C5">
        <w:rPr>
          <w:rFonts w:ascii="Times New Roman" w:hAnsi="Times New Roman" w:cs="Times New Roman"/>
          <w:i/>
          <w:sz w:val="28"/>
          <w:szCs w:val="28"/>
        </w:rPr>
        <w:t xml:space="preserve"> отрасли. </w:t>
      </w:r>
      <w:proofErr w:type="spellStart"/>
      <w:r w:rsidRPr="00B973C5">
        <w:rPr>
          <w:rFonts w:ascii="Times New Roman" w:hAnsi="Times New Roman" w:cs="Times New Roman"/>
          <w:i/>
          <w:sz w:val="28"/>
          <w:szCs w:val="28"/>
        </w:rPr>
        <w:t>Росреестр</w:t>
      </w:r>
      <w:proofErr w:type="spellEnd"/>
      <w:r w:rsidRPr="00B973C5">
        <w:rPr>
          <w:rFonts w:ascii="Times New Roman" w:hAnsi="Times New Roman" w:cs="Times New Roman"/>
          <w:i/>
          <w:sz w:val="28"/>
          <w:szCs w:val="28"/>
        </w:rPr>
        <w:t xml:space="preserve"> постоянно выступает с законодательными инициативами, все они направлены на создание благоприятных условий для граждан и бизнеса. Результат – сокращение сроков проведения процедур кадастрового учета и регистрации прав</w:t>
      </w:r>
      <w:r w:rsidR="00BB0A5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973C5">
        <w:rPr>
          <w:rFonts w:ascii="Times New Roman" w:hAnsi="Times New Roman" w:cs="Times New Roman"/>
          <w:i/>
          <w:sz w:val="28"/>
          <w:szCs w:val="28"/>
        </w:rPr>
        <w:t xml:space="preserve">регистрация ипотеки за 1 день. Эта оптимизация отражается на </w:t>
      </w:r>
      <w:r w:rsidRPr="00B973C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удовлетворенности граждан услугами </w:t>
      </w:r>
      <w:proofErr w:type="spellStart"/>
      <w:r w:rsidRPr="00B973C5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B973C5">
        <w:rPr>
          <w:rFonts w:ascii="Times New Roman" w:hAnsi="Times New Roman" w:cs="Times New Roman"/>
          <w:i/>
          <w:sz w:val="28"/>
          <w:szCs w:val="28"/>
        </w:rPr>
        <w:t>, способствует повышению инвестиционной привлекательности региона. И мы продолжаем совершенствовать нашу работу на благо Самарской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- комментирует ру</w:t>
      </w:r>
      <w:r w:rsidRPr="00B973C5">
        <w:rPr>
          <w:rFonts w:ascii="Times New Roman" w:hAnsi="Times New Roman" w:cs="Times New Roman"/>
          <w:sz w:val="28"/>
          <w:szCs w:val="28"/>
        </w:rPr>
        <w:t xml:space="preserve">ководитель Управления </w:t>
      </w:r>
      <w:proofErr w:type="spellStart"/>
      <w:r w:rsidRPr="00B973C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973C5">
        <w:rPr>
          <w:rFonts w:ascii="Times New Roman" w:hAnsi="Times New Roman" w:cs="Times New Roman"/>
          <w:sz w:val="28"/>
          <w:szCs w:val="28"/>
        </w:rPr>
        <w:t xml:space="preserve"> по Самарской области </w:t>
      </w:r>
      <w:r w:rsidRPr="00B973C5">
        <w:rPr>
          <w:rFonts w:ascii="Times New Roman" w:hAnsi="Times New Roman" w:cs="Times New Roman"/>
          <w:b/>
          <w:sz w:val="28"/>
          <w:szCs w:val="28"/>
        </w:rPr>
        <w:t>Вадим Маликов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73C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E3914" w:rsidRDefault="00B973C5" w:rsidP="00B973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3C5">
        <w:rPr>
          <w:rFonts w:ascii="Times New Roman" w:hAnsi="Times New Roman" w:cs="Times New Roman"/>
          <w:sz w:val="28"/>
          <w:szCs w:val="28"/>
        </w:rPr>
        <w:t xml:space="preserve">     </w:t>
      </w:r>
      <w:r w:rsidR="00FF12BF" w:rsidRPr="00FF12BF">
        <w:rPr>
          <w:rFonts w:ascii="Times New Roman" w:hAnsi="Times New Roman" w:cs="Times New Roman"/>
          <w:sz w:val="28"/>
          <w:szCs w:val="28"/>
        </w:rPr>
        <w:t>Анализ показателей Национального рейтинга, который был опубликован на форуме, и дальнейшая работа по улучшению инвестиционного климата позволяет повысить конкурентоспособность нашего региона. </w:t>
      </w:r>
      <w:r w:rsidR="005E3914" w:rsidRPr="00B973C5">
        <w:rPr>
          <w:rFonts w:ascii="Times New Roman" w:hAnsi="Times New Roman" w:cs="Times New Roman"/>
          <w:sz w:val="28"/>
          <w:szCs w:val="28"/>
        </w:rPr>
        <w:t xml:space="preserve">Ведется большая системная работа для привлечения инвестиций в Самарский регион. В области сформирован «пакет» инвестиционного законодательства, который предусматривает меры поддержки и определенные преференции. При принятии инвестиционного решения определяющим для инвесторов выступают наличие спроса, логистической инфраструктуры, кадрового потенциала, а также комфортные взаимоотношения бизнеса и региональной власти. </w:t>
      </w:r>
    </w:p>
    <w:p w:rsidR="00B973C5" w:rsidRPr="00B973C5" w:rsidRDefault="005E3914" w:rsidP="00B973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973C5" w:rsidRPr="00B973C5">
        <w:rPr>
          <w:rFonts w:ascii="Times New Roman" w:hAnsi="Times New Roman" w:cs="Times New Roman"/>
          <w:sz w:val="28"/>
          <w:szCs w:val="28"/>
        </w:rPr>
        <w:t xml:space="preserve">По итогам участия самарской делегации в форуме, губернатор Самарской области </w:t>
      </w:r>
      <w:r w:rsidR="00B973C5" w:rsidRPr="005E3914">
        <w:rPr>
          <w:rFonts w:ascii="Times New Roman" w:hAnsi="Times New Roman" w:cs="Times New Roman"/>
          <w:sz w:val="28"/>
          <w:szCs w:val="28"/>
        </w:rPr>
        <w:t>Дмитрий</w:t>
      </w:r>
      <w:r w:rsidRPr="005E3914">
        <w:rPr>
          <w:rFonts w:ascii="Times New Roman" w:hAnsi="Times New Roman" w:cs="Times New Roman"/>
          <w:sz w:val="28"/>
          <w:szCs w:val="28"/>
        </w:rPr>
        <w:t xml:space="preserve"> Игоревич </w:t>
      </w:r>
      <w:r w:rsidR="00B973C5" w:rsidRPr="005E3914">
        <w:rPr>
          <w:rFonts w:ascii="Times New Roman" w:hAnsi="Times New Roman" w:cs="Times New Roman"/>
          <w:sz w:val="28"/>
          <w:szCs w:val="28"/>
        </w:rPr>
        <w:t>Азаров</w:t>
      </w:r>
      <w:r w:rsidR="00B973C5" w:rsidRPr="00B973C5">
        <w:rPr>
          <w:rFonts w:ascii="Times New Roman" w:hAnsi="Times New Roman" w:cs="Times New Roman"/>
          <w:sz w:val="28"/>
          <w:szCs w:val="28"/>
        </w:rPr>
        <w:t xml:space="preserve"> обратил внимание, что все подписанные на форуме соглашения – прямые инвестиции в экономику нашего региона, которые направлены на повышения уровня благополучия его жителей. В частности, </w:t>
      </w:r>
      <w:r w:rsidR="00B973C5" w:rsidRPr="005E3914">
        <w:rPr>
          <w:rFonts w:ascii="Times New Roman" w:hAnsi="Times New Roman" w:cs="Times New Roman"/>
          <w:b/>
          <w:sz w:val="28"/>
          <w:szCs w:val="28"/>
        </w:rPr>
        <w:t xml:space="preserve">Дмитрий </w:t>
      </w:r>
      <w:r w:rsidRPr="005E3914">
        <w:rPr>
          <w:rFonts w:ascii="Times New Roman" w:hAnsi="Times New Roman" w:cs="Times New Roman"/>
          <w:b/>
          <w:sz w:val="28"/>
          <w:szCs w:val="28"/>
        </w:rPr>
        <w:t>Азаров</w:t>
      </w:r>
      <w:r w:rsidR="00B973C5" w:rsidRPr="00B973C5">
        <w:rPr>
          <w:rFonts w:ascii="Times New Roman" w:hAnsi="Times New Roman" w:cs="Times New Roman"/>
          <w:sz w:val="28"/>
          <w:szCs w:val="28"/>
        </w:rPr>
        <w:t xml:space="preserve"> отметил: </w:t>
      </w:r>
      <w:r w:rsidR="00B973C5" w:rsidRPr="00B973C5">
        <w:rPr>
          <w:rFonts w:ascii="Times New Roman" w:hAnsi="Times New Roman" w:cs="Times New Roman"/>
          <w:i/>
          <w:sz w:val="28"/>
          <w:szCs w:val="28"/>
        </w:rPr>
        <w:t>«Целый ряд соглашений направлен в будущее, они фиксируют договоренности с крупными компаниями, платформами, организациями, которые в дальнейшем будут приводить к созданию экосистем в области знаний, разработки технологий, общественных отношений, поддержки культуры и спорта. Все они — в копилку экономического успеха нашего региона, повышение его статуса, образовательного уровня, а значит, уверенного движения к достижению целей, в том числе технологического суверенитета»</w:t>
      </w:r>
      <w:r w:rsidR="00B973C5" w:rsidRPr="00B973C5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973C5" w:rsidRDefault="00B973C5" w:rsidP="00B973C5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DBA08" wp14:editId="14E6BBAC">
                <wp:simplePos x="0" y="0"/>
                <wp:positionH relativeFrom="column">
                  <wp:posOffset>-13335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DFFD95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B973C5" w:rsidRDefault="00B973C5" w:rsidP="00B973C5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lastRenderedPageBreak/>
        <w:t xml:space="preserve">Материал подготовлен </w:t>
      </w:r>
    </w:p>
    <w:p w:rsidR="003A41E9" w:rsidRDefault="00B973C5">
      <w:r>
        <w:rPr>
          <w:rFonts w:ascii="Times New Roman" w:hAnsi="Times New Roman" w:cs="Times New Roman"/>
          <w:color w:val="0F0F0F"/>
          <w:sz w:val="24"/>
          <w:szCs w:val="24"/>
        </w:rPr>
        <w:t xml:space="preserve">Управлением </w:t>
      </w:r>
      <w:proofErr w:type="spellStart"/>
      <w:r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sectPr w:rsidR="003A4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C5"/>
    <w:rsid w:val="002C3C00"/>
    <w:rsid w:val="003424E7"/>
    <w:rsid w:val="003A41E9"/>
    <w:rsid w:val="005326AD"/>
    <w:rsid w:val="00541EF4"/>
    <w:rsid w:val="00596C11"/>
    <w:rsid w:val="005E3914"/>
    <w:rsid w:val="0067265F"/>
    <w:rsid w:val="00823E68"/>
    <w:rsid w:val="00993C8E"/>
    <w:rsid w:val="00A73215"/>
    <w:rsid w:val="00B973C5"/>
    <w:rsid w:val="00BB0A58"/>
    <w:rsid w:val="00C5695C"/>
    <w:rsid w:val="00FA6503"/>
    <w:rsid w:val="00FF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Ольга Евгеньевна</dc:creator>
  <cp:lastModifiedBy>user</cp:lastModifiedBy>
  <cp:revision>2</cp:revision>
  <dcterms:created xsi:type="dcterms:W3CDTF">2023-06-26T04:51:00Z</dcterms:created>
  <dcterms:modified xsi:type="dcterms:W3CDTF">2023-06-26T04:51:00Z</dcterms:modified>
</cp:coreProperties>
</file>