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B92" w:rsidRDefault="005155D7" w:rsidP="005155D7">
      <w:pPr>
        <w:rPr>
          <w:rFonts w:ascii="Times New Roman CYR" w:hAnsi="Times New Roman CYR" w:cs="Times New Roman CYR"/>
          <w:b/>
          <w:sz w:val="26"/>
          <w:szCs w:val="26"/>
        </w:rPr>
      </w:pPr>
      <w:bookmarkStart w:id="0" w:name="_GoBack"/>
      <w:bookmarkEnd w:id="0"/>
      <w:r>
        <w:rPr>
          <w:rFonts w:ascii="Times New Roman CYR" w:hAnsi="Times New Roman CYR" w:cs="Times New Roman CYR"/>
          <w:b/>
          <w:noProof/>
          <w:sz w:val="26"/>
          <w:szCs w:val="26"/>
          <w:lang w:eastAsia="ru-RU"/>
        </w:rPr>
        <w:drawing>
          <wp:inline distT="0" distB="0" distL="0" distR="0" wp14:anchorId="03467695">
            <wp:extent cx="3286125" cy="1152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6125" cy="1152525"/>
                    </a:xfrm>
                    <a:prstGeom prst="rect">
                      <a:avLst/>
                    </a:prstGeom>
                    <a:noFill/>
                  </pic:spPr>
                </pic:pic>
              </a:graphicData>
            </a:graphic>
          </wp:inline>
        </w:drawing>
      </w:r>
    </w:p>
    <w:p w:rsidR="00973F90" w:rsidRPr="005155D7" w:rsidRDefault="00973F90" w:rsidP="00973F90">
      <w:pPr>
        <w:jc w:val="right"/>
        <w:rPr>
          <w:rFonts w:ascii="Times New Roman CYR" w:hAnsi="Times New Roman CYR" w:cs="Times New Roman CYR"/>
          <w:b/>
          <w:sz w:val="28"/>
          <w:szCs w:val="28"/>
        </w:rPr>
      </w:pPr>
      <w:r w:rsidRPr="005155D7">
        <w:rPr>
          <w:rFonts w:ascii="Times New Roman CYR" w:hAnsi="Times New Roman CYR" w:cs="Times New Roman CYR"/>
          <w:b/>
          <w:sz w:val="28"/>
          <w:szCs w:val="28"/>
        </w:rPr>
        <w:t>06.04.2023</w:t>
      </w:r>
    </w:p>
    <w:p w:rsidR="000433A7" w:rsidRPr="000433A7" w:rsidRDefault="000433A7" w:rsidP="000433A7">
      <w:pPr>
        <w:spacing w:after="0" w:line="360" w:lineRule="auto"/>
        <w:ind w:firstLine="709"/>
        <w:jc w:val="center"/>
        <w:rPr>
          <w:rFonts w:ascii="Times New Roman CYR" w:hAnsi="Times New Roman CYR" w:cs="Times New Roman CYR"/>
          <w:b/>
          <w:sz w:val="28"/>
          <w:szCs w:val="28"/>
        </w:rPr>
      </w:pPr>
      <w:r w:rsidRPr="000433A7">
        <w:rPr>
          <w:rFonts w:ascii="Times New Roman CYR" w:hAnsi="Times New Roman CYR" w:cs="Times New Roman CYR"/>
          <w:b/>
          <w:sz w:val="28"/>
          <w:szCs w:val="28"/>
        </w:rPr>
        <w:t>В Самарской области растет спрос на электронную регистрацию договоров долевого участия</w:t>
      </w:r>
    </w:p>
    <w:p w:rsidR="00021C88" w:rsidRPr="005155D7" w:rsidRDefault="000433A7" w:rsidP="000433A7">
      <w:pPr>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в</w:t>
      </w:r>
      <w:r w:rsidR="006118F3" w:rsidRPr="005155D7">
        <w:rPr>
          <w:rFonts w:ascii="Times New Roman CYR" w:hAnsi="Times New Roman CYR" w:cs="Times New Roman CYR"/>
          <w:sz w:val="28"/>
          <w:szCs w:val="28"/>
        </w:rPr>
        <w:t xml:space="preserve"> </w:t>
      </w:r>
      <w:r w:rsidR="00021C88" w:rsidRPr="005155D7">
        <w:rPr>
          <w:rFonts w:ascii="Times New Roman CYR" w:hAnsi="Times New Roman CYR" w:cs="Times New Roman CYR"/>
          <w:sz w:val="28"/>
          <w:szCs w:val="28"/>
        </w:rPr>
        <w:t>Управлении Росреестра по Самарской области состо</w:t>
      </w:r>
      <w:r w:rsidR="00897FB6" w:rsidRPr="005155D7">
        <w:rPr>
          <w:rFonts w:ascii="Times New Roman CYR" w:hAnsi="Times New Roman CYR" w:cs="Times New Roman CYR"/>
          <w:sz w:val="28"/>
          <w:szCs w:val="28"/>
        </w:rPr>
        <w:t>ял</w:t>
      </w:r>
      <w:r w:rsidR="00021C88" w:rsidRPr="005155D7">
        <w:rPr>
          <w:rFonts w:ascii="Times New Roman CYR" w:hAnsi="Times New Roman CYR" w:cs="Times New Roman CYR"/>
          <w:sz w:val="28"/>
          <w:szCs w:val="28"/>
        </w:rPr>
        <w:t>ся семинар-совещание с представителями компаний</w:t>
      </w:r>
      <w:r w:rsidR="00730335">
        <w:rPr>
          <w:rFonts w:ascii="Times New Roman CYR" w:hAnsi="Times New Roman CYR" w:cs="Times New Roman CYR"/>
          <w:sz w:val="28"/>
          <w:szCs w:val="28"/>
        </w:rPr>
        <w:t>-</w:t>
      </w:r>
      <w:r w:rsidR="00021C88" w:rsidRPr="005155D7">
        <w:rPr>
          <w:rFonts w:ascii="Times New Roman CYR" w:hAnsi="Times New Roman CYR" w:cs="Times New Roman CYR"/>
          <w:sz w:val="28"/>
          <w:szCs w:val="28"/>
        </w:rPr>
        <w:t>застройщиков</w:t>
      </w:r>
      <w:r w:rsidR="00897FB6" w:rsidRPr="005155D7">
        <w:rPr>
          <w:rFonts w:ascii="Times New Roman CYR" w:hAnsi="Times New Roman CYR" w:cs="Times New Roman CYR"/>
          <w:sz w:val="28"/>
          <w:szCs w:val="28"/>
        </w:rPr>
        <w:t>, а также представителем Министерства строительства Самарской области</w:t>
      </w:r>
      <w:r w:rsidR="00021C88" w:rsidRPr="005155D7">
        <w:rPr>
          <w:rFonts w:ascii="Times New Roman CYR" w:hAnsi="Times New Roman CYR" w:cs="Times New Roman CYR"/>
          <w:sz w:val="28"/>
          <w:szCs w:val="28"/>
        </w:rPr>
        <w:t xml:space="preserve"> по вопросу подачи документов на осуществление учетно-регистрационных действий в электронном виде.</w:t>
      </w:r>
      <w:r w:rsidR="003E01A7" w:rsidRPr="005155D7">
        <w:rPr>
          <w:rFonts w:ascii="Times New Roman CYR" w:hAnsi="Times New Roman CYR" w:cs="Times New Roman CYR"/>
          <w:sz w:val="28"/>
          <w:szCs w:val="28"/>
        </w:rPr>
        <w:t xml:space="preserve"> </w:t>
      </w:r>
      <w:r w:rsidR="00562F3D" w:rsidRPr="005155D7">
        <w:rPr>
          <w:rFonts w:ascii="Times New Roman CYR" w:hAnsi="Times New Roman CYR" w:cs="Times New Roman CYR"/>
          <w:sz w:val="28"/>
          <w:szCs w:val="28"/>
        </w:rPr>
        <w:t>Модераторами</w:t>
      </w:r>
      <w:r w:rsidR="003E01A7" w:rsidRPr="005155D7">
        <w:rPr>
          <w:rFonts w:ascii="Times New Roman CYR" w:hAnsi="Times New Roman CYR" w:cs="Times New Roman CYR"/>
          <w:sz w:val="28"/>
          <w:szCs w:val="28"/>
        </w:rPr>
        <w:t xml:space="preserve"> мероприяти</w:t>
      </w:r>
      <w:r w:rsidR="00973F90" w:rsidRPr="005155D7">
        <w:rPr>
          <w:rFonts w:ascii="Times New Roman CYR" w:hAnsi="Times New Roman CYR" w:cs="Times New Roman CYR"/>
          <w:sz w:val="28"/>
          <w:szCs w:val="28"/>
        </w:rPr>
        <w:t>я</w:t>
      </w:r>
      <w:r w:rsidR="003E01A7" w:rsidRPr="005155D7">
        <w:rPr>
          <w:rFonts w:ascii="Times New Roman CYR" w:hAnsi="Times New Roman CYR" w:cs="Times New Roman CYR"/>
          <w:sz w:val="28"/>
          <w:szCs w:val="28"/>
        </w:rPr>
        <w:t xml:space="preserve"> </w:t>
      </w:r>
      <w:r w:rsidR="00562F3D" w:rsidRPr="005155D7">
        <w:rPr>
          <w:rFonts w:ascii="Times New Roman CYR" w:hAnsi="Times New Roman CYR" w:cs="Times New Roman CYR"/>
          <w:sz w:val="28"/>
          <w:szCs w:val="28"/>
        </w:rPr>
        <w:t>от Управления стали начальник</w:t>
      </w:r>
      <w:r w:rsidR="00973F90" w:rsidRPr="005155D7">
        <w:rPr>
          <w:rFonts w:ascii="Times New Roman CYR" w:hAnsi="Times New Roman CYR" w:cs="Times New Roman CYR"/>
          <w:sz w:val="28"/>
          <w:szCs w:val="28"/>
        </w:rPr>
        <w:t xml:space="preserve"> и заместитель</w:t>
      </w:r>
      <w:r w:rsidR="00562F3D" w:rsidRPr="005155D7">
        <w:rPr>
          <w:rFonts w:ascii="Times New Roman CYR" w:hAnsi="Times New Roman CYR" w:cs="Times New Roman CYR"/>
          <w:sz w:val="28"/>
          <w:szCs w:val="28"/>
        </w:rPr>
        <w:t xml:space="preserve"> </w:t>
      </w:r>
      <w:r w:rsidR="00973F90" w:rsidRPr="005155D7">
        <w:rPr>
          <w:rFonts w:ascii="Times New Roman CYR" w:hAnsi="Times New Roman CYR" w:cs="Times New Roman CYR"/>
          <w:sz w:val="28"/>
          <w:szCs w:val="28"/>
        </w:rPr>
        <w:t xml:space="preserve">начальника </w:t>
      </w:r>
      <w:r w:rsidR="00562F3D" w:rsidRPr="005155D7">
        <w:rPr>
          <w:rFonts w:ascii="Times New Roman CYR" w:hAnsi="Times New Roman CYR" w:cs="Times New Roman CYR"/>
          <w:sz w:val="28"/>
          <w:szCs w:val="28"/>
        </w:rPr>
        <w:t xml:space="preserve">отдела регистрации долевого участия в строительстве </w:t>
      </w:r>
      <w:r w:rsidR="00562F3D" w:rsidRPr="005155D7">
        <w:rPr>
          <w:rFonts w:ascii="Times New Roman CYR" w:hAnsi="Times New Roman CYR" w:cs="Times New Roman CYR"/>
          <w:b/>
          <w:sz w:val="28"/>
          <w:szCs w:val="28"/>
        </w:rPr>
        <w:t>Сергей Лазарев</w:t>
      </w:r>
      <w:r w:rsidR="00973F90" w:rsidRPr="005155D7">
        <w:rPr>
          <w:rFonts w:ascii="Times New Roman CYR" w:hAnsi="Times New Roman CYR" w:cs="Times New Roman CYR"/>
          <w:b/>
          <w:sz w:val="28"/>
          <w:szCs w:val="28"/>
        </w:rPr>
        <w:t xml:space="preserve"> </w:t>
      </w:r>
      <w:r w:rsidR="00973F90" w:rsidRPr="005155D7">
        <w:rPr>
          <w:rFonts w:ascii="Times New Roman CYR" w:hAnsi="Times New Roman CYR" w:cs="Times New Roman CYR"/>
          <w:sz w:val="28"/>
          <w:szCs w:val="28"/>
        </w:rPr>
        <w:t>и</w:t>
      </w:r>
      <w:r w:rsidR="00973F90" w:rsidRPr="005155D7">
        <w:rPr>
          <w:rFonts w:ascii="Times New Roman CYR" w:hAnsi="Times New Roman CYR" w:cs="Times New Roman CYR"/>
          <w:b/>
          <w:sz w:val="28"/>
          <w:szCs w:val="28"/>
        </w:rPr>
        <w:t xml:space="preserve"> Ольга Цветкова</w:t>
      </w:r>
      <w:r w:rsidR="00562F3D" w:rsidRPr="005155D7">
        <w:rPr>
          <w:rFonts w:ascii="Times New Roman CYR" w:hAnsi="Times New Roman CYR" w:cs="Times New Roman CYR"/>
          <w:sz w:val="28"/>
          <w:szCs w:val="28"/>
        </w:rPr>
        <w:t xml:space="preserve">, начальник </w:t>
      </w:r>
      <w:r w:rsidR="00973F90" w:rsidRPr="005155D7">
        <w:rPr>
          <w:rFonts w:ascii="Times New Roman CYR" w:hAnsi="Times New Roman CYR" w:cs="Times New Roman CYR"/>
          <w:sz w:val="28"/>
          <w:szCs w:val="28"/>
        </w:rPr>
        <w:t xml:space="preserve">и заместитель начальника </w:t>
      </w:r>
      <w:r w:rsidR="00562F3D" w:rsidRPr="005155D7">
        <w:rPr>
          <w:rFonts w:ascii="Times New Roman CYR" w:hAnsi="Times New Roman CYR" w:cs="Times New Roman CYR"/>
          <w:sz w:val="28"/>
          <w:szCs w:val="28"/>
        </w:rPr>
        <w:t xml:space="preserve">отдела регистрации недвижимости в электронном виде </w:t>
      </w:r>
      <w:r w:rsidR="00562F3D" w:rsidRPr="005155D7">
        <w:rPr>
          <w:rFonts w:ascii="Times New Roman CYR" w:hAnsi="Times New Roman CYR" w:cs="Times New Roman CYR"/>
          <w:b/>
          <w:sz w:val="28"/>
          <w:szCs w:val="28"/>
        </w:rPr>
        <w:t>Дмитрий Кожевников</w:t>
      </w:r>
      <w:r w:rsidR="00973F90" w:rsidRPr="005155D7">
        <w:rPr>
          <w:rFonts w:ascii="Times New Roman CYR" w:hAnsi="Times New Roman CYR" w:cs="Times New Roman CYR"/>
          <w:b/>
          <w:sz w:val="28"/>
          <w:szCs w:val="28"/>
        </w:rPr>
        <w:t xml:space="preserve"> </w:t>
      </w:r>
      <w:r w:rsidR="00973F90" w:rsidRPr="005155D7">
        <w:rPr>
          <w:rFonts w:ascii="Times New Roman CYR" w:hAnsi="Times New Roman CYR" w:cs="Times New Roman CYR"/>
          <w:sz w:val="28"/>
          <w:szCs w:val="28"/>
        </w:rPr>
        <w:t>и</w:t>
      </w:r>
      <w:r w:rsidR="00973F90" w:rsidRPr="005155D7">
        <w:rPr>
          <w:rFonts w:ascii="Times New Roman CYR" w:hAnsi="Times New Roman CYR" w:cs="Times New Roman CYR"/>
          <w:b/>
          <w:sz w:val="28"/>
          <w:szCs w:val="28"/>
        </w:rPr>
        <w:t xml:space="preserve"> Сергей Изюмов</w:t>
      </w:r>
      <w:r w:rsidR="00562F3D" w:rsidRPr="005155D7">
        <w:rPr>
          <w:rFonts w:ascii="Times New Roman CYR" w:hAnsi="Times New Roman CYR" w:cs="Times New Roman CYR"/>
          <w:sz w:val="28"/>
          <w:szCs w:val="28"/>
        </w:rPr>
        <w:t xml:space="preserve">. В совещании </w:t>
      </w:r>
      <w:r w:rsidR="003E01A7" w:rsidRPr="005155D7">
        <w:rPr>
          <w:rFonts w:ascii="Times New Roman CYR" w:hAnsi="Times New Roman CYR" w:cs="Times New Roman CYR"/>
          <w:sz w:val="28"/>
          <w:szCs w:val="28"/>
        </w:rPr>
        <w:t>принял</w:t>
      </w:r>
      <w:r w:rsidR="00562F3D" w:rsidRPr="005155D7">
        <w:rPr>
          <w:rFonts w:ascii="Times New Roman CYR" w:hAnsi="Times New Roman CYR" w:cs="Times New Roman CYR"/>
          <w:sz w:val="28"/>
          <w:szCs w:val="28"/>
        </w:rPr>
        <w:t>и</w:t>
      </w:r>
      <w:r w:rsidR="003E01A7" w:rsidRPr="005155D7">
        <w:rPr>
          <w:rFonts w:ascii="Times New Roman CYR" w:hAnsi="Times New Roman CYR" w:cs="Times New Roman CYR"/>
          <w:sz w:val="28"/>
          <w:szCs w:val="28"/>
        </w:rPr>
        <w:t xml:space="preserve"> участие </w:t>
      </w:r>
      <w:r w:rsidR="00562F3D" w:rsidRPr="005155D7">
        <w:rPr>
          <w:rFonts w:ascii="Times New Roman CYR" w:hAnsi="Times New Roman CYR" w:cs="Times New Roman CYR"/>
          <w:sz w:val="28"/>
          <w:szCs w:val="28"/>
        </w:rPr>
        <w:t>ведущие</w:t>
      </w:r>
      <w:r w:rsidR="003E01A7" w:rsidRPr="005155D7">
        <w:rPr>
          <w:rFonts w:ascii="Times New Roman CYR" w:hAnsi="Times New Roman CYR" w:cs="Times New Roman CYR"/>
          <w:sz w:val="28"/>
          <w:szCs w:val="28"/>
        </w:rPr>
        <w:t xml:space="preserve"> застройщик</w:t>
      </w:r>
      <w:r w:rsidR="00562F3D" w:rsidRPr="005155D7">
        <w:rPr>
          <w:rFonts w:ascii="Times New Roman CYR" w:hAnsi="Times New Roman CYR" w:cs="Times New Roman CYR"/>
          <w:sz w:val="28"/>
          <w:szCs w:val="28"/>
        </w:rPr>
        <w:t>и</w:t>
      </w:r>
      <w:r w:rsidR="003E01A7" w:rsidRPr="005155D7">
        <w:rPr>
          <w:rFonts w:ascii="Times New Roman CYR" w:hAnsi="Times New Roman CYR" w:cs="Times New Roman CYR"/>
          <w:sz w:val="28"/>
          <w:szCs w:val="28"/>
        </w:rPr>
        <w:t>, осуществляющи</w:t>
      </w:r>
      <w:r w:rsidR="00730335">
        <w:rPr>
          <w:rFonts w:ascii="Times New Roman CYR" w:hAnsi="Times New Roman CYR" w:cs="Times New Roman CYR"/>
          <w:sz w:val="28"/>
          <w:szCs w:val="28"/>
        </w:rPr>
        <w:t>е</w:t>
      </w:r>
      <w:r w:rsidR="003E01A7" w:rsidRPr="005155D7">
        <w:rPr>
          <w:rFonts w:ascii="Times New Roman CYR" w:hAnsi="Times New Roman CYR" w:cs="Times New Roman CYR"/>
          <w:sz w:val="28"/>
          <w:szCs w:val="28"/>
        </w:rPr>
        <w:t xml:space="preserve"> свою деятельность на территории г</w:t>
      </w:r>
      <w:r w:rsidR="00730335">
        <w:rPr>
          <w:rFonts w:ascii="Times New Roman CYR" w:hAnsi="Times New Roman CYR" w:cs="Times New Roman CYR"/>
          <w:sz w:val="28"/>
          <w:szCs w:val="28"/>
        </w:rPr>
        <w:t>оро</w:t>
      </w:r>
      <w:r w:rsidR="00973F90" w:rsidRPr="005155D7">
        <w:rPr>
          <w:rFonts w:ascii="Times New Roman CYR" w:hAnsi="Times New Roman CYR" w:cs="Times New Roman CYR"/>
          <w:sz w:val="28"/>
          <w:szCs w:val="28"/>
        </w:rPr>
        <w:t>да</w:t>
      </w:r>
      <w:r w:rsidR="003E01A7" w:rsidRPr="005155D7">
        <w:rPr>
          <w:rFonts w:ascii="Times New Roman CYR" w:hAnsi="Times New Roman CYR" w:cs="Times New Roman CYR"/>
          <w:sz w:val="28"/>
          <w:szCs w:val="28"/>
        </w:rPr>
        <w:t xml:space="preserve"> Самары.</w:t>
      </w:r>
    </w:p>
    <w:p w:rsidR="00C65879" w:rsidRPr="005155D7" w:rsidRDefault="00C65879" w:rsidP="005155D7">
      <w:pPr>
        <w:spacing w:after="0" w:line="360" w:lineRule="auto"/>
        <w:ind w:firstLine="709"/>
        <w:jc w:val="both"/>
        <w:rPr>
          <w:rFonts w:ascii="Times New Roman CYR" w:hAnsi="Times New Roman CYR" w:cs="Times New Roman CYR"/>
          <w:sz w:val="28"/>
          <w:szCs w:val="28"/>
        </w:rPr>
      </w:pPr>
      <w:r w:rsidRPr="005155D7">
        <w:rPr>
          <w:rFonts w:ascii="Times New Roman CYR" w:hAnsi="Times New Roman CYR" w:cs="Times New Roman CYR"/>
          <w:i/>
          <w:sz w:val="28"/>
          <w:szCs w:val="28"/>
        </w:rPr>
        <w:t>«Ориентируясь на запрос, в режиме реального времени мы создаем современные цифровые решения для граждан, бизнеса и органов власти, спрашиваем у профессиональных участников рынка о том, какие сервисы нужны для стабильного функционирования и развития отрасли. Результаты этой работы можно увидеть на практике. Показатель доли электронных договоров долевого участия за два года вырос в 2 раза (с 44% в 2020 году до 81% в 2022 году)»</w:t>
      </w:r>
      <w:r w:rsidR="005155D7">
        <w:rPr>
          <w:rFonts w:ascii="Times New Roman CYR" w:hAnsi="Times New Roman CYR" w:cs="Times New Roman CYR"/>
          <w:sz w:val="28"/>
          <w:szCs w:val="28"/>
        </w:rPr>
        <w:t xml:space="preserve">, </w:t>
      </w:r>
      <w:r w:rsidR="005155D7">
        <w:rPr>
          <w:rFonts w:ascii="Times New Roman" w:hAnsi="Times New Roman" w:cs="Times New Roman"/>
          <w:sz w:val="28"/>
          <w:szCs w:val="28"/>
        </w:rPr>
        <w:t>–</w:t>
      </w:r>
      <w:r w:rsidRPr="005155D7">
        <w:rPr>
          <w:rFonts w:ascii="Times New Roman CYR" w:hAnsi="Times New Roman CYR" w:cs="Times New Roman CYR"/>
          <w:sz w:val="28"/>
          <w:szCs w:val="28"/>
        </w:rPr>
        <w:t xml:space="preserve"> отметила </w:t>
      </w:r>
      <w:r w:rsidR="00963BD3" w:rsidRPr="005155D7">
        <w:rPr>
          <w:rFonts w:ascii="Times New Roman CYR" w:hAnsi="Times New Roman CYR" w:cs="Times New Roman CYR"/>
          <w:sz w:val="28"/>
          <w:szCs w:val="28"/>
        </w:rPr>
        <w:t xml:space="preserve">заместитель руководителя Росреестра, руководитель цифровой трансформации </w:t>
      </w:r>
      <w:r w:rsidRPr="005155D7">
        <w:rPr>
          <w:rFonts w:ascii="Times New Roman CYR" w:hAnsi="Times New Roman CYR" w:cs="Times New Roman CYR"/>
          <w:b/>
          <w:sz w:val="28"/>
          <w:szCs w:val="28"/>
        </w:rPr>
        <w:t>Елена Мартынова</w:t>
      </w:r>
      <w:r w:rsidRPr="005155D7">
        <w:rPr>
          <w:rFonts w:ascii="Times New Roman CYR" w:hAnsi="Times New Roman CYR" w:cs="Times New Roman CYR"/>
          <w:sz w:val="28"/>
          <w:szCs w:val="28"/>
        </w:rPr>
        <w:t xml:space="preserve"> на</w:t>
      </w:r>
      <w:r w:rsidRPr="005155D7">
        <w:rPr>
          <w:sz w:val="28"/>
          <w:szCs w:val="28"/>
        </w:rPr>
        <w:t xml:space="preserve"> </w:t>
      </w:r>
      <w:r w:rsidRPr="005155D7">
        <w:rPr>
          <w:rFonts w:ascii="Times New Roman CYR" w:hAnsi="Times New Roman CYR" w:cs="Times New Roman CYR"/>
          <w:sz w:val="28"/>
          <w:szCs w:val="28"/>
        </w:rPr>
        <w:t>пленарном заседании «Развитие жилищного строительства в Российской Федерации» в рамках Российской строительной недели</w:t>
      </w:r>
      <w:r w:rsidR="005155D7">
        <w:rPr>
          <w:rFonts w:ascii="Times New Roman CYR" w:hAnsi="Times New Roman CYR" w:cs="Times New Roman CYR"/>
          <w:sz w:val="28"/>
          <w:szCs w:val="28"/>
        </w:rPr>
        <w:t xml:space="preserve"> </w:t>
      </w:r>
      <w:r w:rsidR="005155D7">
        <w:rPr>
          <w:rFonts w:ascii="Times New Roman" w:hAnsi="Times New Roman" w:cs="Times New Roman"/>
          <w:sz w:val="28"/>
          <w:szCs w:val="28"/>
        </w:rPr>
        <w:t>–</w:t>
      </w:r>
      <w:r w:rsidR="005155D7">
        <w:rPr>
          <w:rFonts w:ascii="Times New Roman CYR" w:hAnsi="Times New Roman CYR" w:cs="Times New Roman CYR"/>
          <w:sz w:val="28"/>
          <w:szCs w:val="28"/>
        </w:rPr>
        <w:t xml:space="preserve"> </w:t>
      </w:r>
      <w:r w:rsidRPr="005155D7">
        <w:rPr>
          <w:rFonts w:ascii="Times New Roman CYR" w:hAnsi="Times New Roman CYR" w:cs="Times New Roman CYR"/>
          <w:sz w:val="28"/>
          <w:szCs w:val="28"/>
        </w:rPr>
        <w:t>2023.</w:t>
      </w:r>
    </w:p>
    <w:p w:rsidR="002720F1" w:rsidRPr="005155D7" w:rsidRDefault="007A4F10" w:rsidP="005155D7">
      <w:pPr>
        <w:spacing w:after="0" w:line="360" w:lineRule="auto"/>
        <w:ind w:firstLine="709"/>
        <w:jc w:val="both"/>
        <w:rPr>
          <w:rFonts w:ascii="Times New Roman CYR" w:hAnsi="Times New Roman CYR" w:cs="Times New Roman CYR"/>
          <w:sz w:val="28"/>
          <w:szCs w:val="28"/>
        </w:rPr>
      </w:pPr>
      <w:r w:rsidRPr="005155D7">
        <w:rPr>
          <w:rFonts w:ascii="Times New Roman CYR" w:hAnsi="Times New Roman CYR" w:cs="Times New Roman CYR"/>
          <w:sz w:val="28"/>
          <w:szCs w:val="28"/>
        </w:rPr>
        <w:t xml:space="preserve">Показатели роста также наблюдаются и на территории Самарской области. </w:t>
      </w:r>
      <w:r w:rsidR="006118F3" w:rsidRPr="005155D7">
        <w:rPr>
          <w:rFonts w:ascii="Times New Roman CYR" w:hAnsi="Times New Roman CYR" w:cs="Times New Roman CYR"/>
          <w:sz w:val="28"/>
          <w:szCs w:val="28"/>
        </w:rPr>
        <w:t>Так, еще в январе 2023</w:t>
      </w:r>
      <w:r w:rsidR="003E01A7" w:rsidRPr="005155D7">
        <w:rPr>
          <w:rFonts w:ascii="Times New Roman CYR" w:hAnsi="Times New Roman CYR" w:cs="Times New Roman CYR"/>
          <w:sz w:val="28"/>
          <w:szCs w:val="28"/>
        </w:rPr>
        <w:t xml:space="preserve"> </w:t>
      </w:r>
      <w:r w:rsidR="006118F3" w:rsidRPr="005155D7">
        <w:rPr>
          <w:rFonts w:ascii="Times New Roman CYR" w:hAnsi="Times New Roman CYR" w:cs="Times New Roman CYR"/>
          <w:sz w:val="28"/>
          <w:szCs w:val="28"/>
        </w:rPr>
        <w:t>г</w:t>
      </w:r>
      <w:r w:rsidR="003E01A7" w:rsidRPr="005155D7">
        <w:rPr>
          <w:rFonts w:ascii="Times New Roman CYR" w:hAnsi="Times New Roman CYR" w:cs="Times New Roman CYR"/>
          <w:sz w:val="28"/>
          <w:szCs w:val="28"/>
        </w:rPr>
        <w:t>ода</w:t>
      </w:r>
      <w:r w:rsidR="006118F3" w:rsidRPr="005155D7">
        <w:rPr>
          <w:rFonts w:ascii="Times New Roman CYR" w:hAnsi="Times New Roman CYR" w:cs="Times New Roman CYR"/>
          <w:sz w:val="28"/>
          <w:szCs w:val="28"/>
        </w:rPr>
        <w:t xml:space="preserve"> целевое значение показателя доли </w:t>
      </w:r>
      <w:r w:rsidR="006118F3" w:rsidRPr="005155D7">
        <w:rPr>
          <w:rFonts w:ascii="Times New Roman CYR" w:hAnsi="Times New Roman CYR" w:cs="Times New Roman CYR"/>
          <w:sz w:val="28"/>
          <w:szCs w:val="28"/>
        </w:rPr>
        <w:lastRenderedPageBreak/>
        <w:t>заявлений составляло 75%, однако уже в феврале данный показатель достиг 85%. В результате, за период январь</w:t>
      </w:r>
      <w:r w:rsidR="005155D7">
        <w:rPr>
          <w:rFonts w:ascii="Times New Roman CYR" w:hAnsi="Times New Roman CYR" w:cs="Times New Roman CYR"/>
          <w:sz w:val="28"/>
          <w:szCs w:val="28"/>
        </w:rPr>
        <w:t xml:space="preserve"> </w:t>
      </w:r>
      <w:r w:rsidR="005155D7">
        <w:rPr>
          <w:rFonts w:ascii="Times New Roman" w:hAnsi="Times New Roman" w:cs="Times New Roman"/>
          <w:sz w:val="28"/>
          <w:szCs w:val="28"/>
        </w:rPr>
        <w:t>–</w:t>
      </w:r>
      <w:r w:rsidR="005155D7">
        <w:rPr>
          <w:rFonts w:ascii="Times New Roman CYR" w:hAnsi="Times New Roman CYR" w:cs="Times New Roman CYR"/>
          <w:sz w:val="28"/>
          <w:szCs w:val="28"/>
        </w:rPr>
        <w:t xml:space="preserve"> </w:t>
      </w:r>
      <w:r w:rsidR="006118F3" w:rsidRPr="005155D7">
        <w:rPr>
          <w:rFonts w:ascii="Times New Roman CYR" w:hAnsi="Times New Roman CYR" w:cs="Times New Roman CYR"/>
          <w:sz w:val="28"/>
          <w:szCs w:val="28"/>
        </w:rPr>
        <w:t xml:space="preserve">март </w:t>
      </w:r>
      <w:r w:rsidR="005155D7">
        <w:rPr>
          <w:rFonts w:ascii="Times New Roman CYR" w:hAnsi="Times New Roman CYR" w:cs="Times New Roman CYR"/>
          <w:sz w:val="28"/>
          <w:szCs w:val="28"/>
        </w:rPr>
        <w:t xml:space="preserve">2023 года </w:t>
      </w:r>
      <w:r w:rsidR="006118F3" w:rsidRPr="005155D7">
        <w:rPr>
          <w:rFonts w:ascii="Times New Roman CYR" w:hAnsi="Times New Roman CYR" w:cs="Times New Roman CYR"/>
          <w:sz w:val="28"/>
          <w:szCs w:val="28"/>
        </w:rPr>
        <w:t xml:space="preserve">в Управление Росреестра по Самарской области поступило 1737 заявлений на регистрацию договоров долевого участия. Из них 1377 заявлений представлено в электронном виде, что составляет 79,3%. </w:t>
      </w:r>
    </w:p>
    <w:p w:rsidR="00204447" w:rsidRPr="005155D7" w:rsidRDefault="006118F3" w:rsidP="005155D7">
      <w:pPr>
        <w:spacing w:after="0" w:line="360" w:lineRule="auto"/>
        <w:ind w:firstLine="709"/>
        <w:jc w:val="both"/>
        <w:rPr>
          <w:rFonts w:ascii="Times New Roman CYR" w:hAnsi="Times New Roman CYR" w:cs="Times New Roman CYR"/>
          <w:sz w:val="28"/>
          <w:szCs w:val="28"/>
        </w:rPr>
      </w:pPr>
      <w:r w:rsidRPr="005155D7">
        <w:rPr>
          <w:rFonts w:ascii="Times New Roman CYR" w:hAnsi="Times New Roman CYR" w:cs="Times New Roman CYR"/>
          <w:sz w:val="28"/>
          <w:szCs w:val="28"/>
        </w:rPr>
        <w:t>В</w:t>
      </w:r>
      <w:r w:rsidR="00021C88" w:rsidRPr="005155D7">
        <w:rPr>
          <w:rFonts w:ascii="Times New Roman CYR" w:hAnsi="Times New Roman CYR" w:cs="Times New Roman CYR"/>
          <w:sz w:val="28"/>
          <w:szCs w:val="28"/>
        </w:rPr>
        <w:t xml:space="preserve"> рамках </w:t>
      </w:r>
      <w:r w:rsidR="007A4F10" w:rsidRPr="005155D7">
        <w:rPr>
          <w:rFonts w:ascii="Times New Roman CYR" w:hAnsi="Times New Roman CYR" w:cs="Times New Roman CYR"/>
          <w:sz w:val="28"/>
          <w:szCs w:val="28"/>
        </w:rPr>
        <w:t>совещания</w:t>
      </w:r>
      <w:r w:rsidR="00021C88" w:rsidRPr="005155D7">
        <w:rPr>
          <w:rFonts w:ascii="Times New Roman CYR" w:hAnsi="Times New Roman CYR" w:cs="Times New Roman CYR"/>
          <w:sz w:val="28"/>
          <w:szCs w:val="28"/>
        </w:rPr>
        <w:t xml:space="preserve"> </w:t>
      </w:r>
      <w:r w:rsidR="00897FB6" w:rsidRPr="005155D7">
        <w:rPr>
          <w:rFonts w:ascii="Times New Roman CYR" w:hAnsi="Times New Roman CYR" w:cs="Times New Roman CYR"/>
          <w:sz w:val="28"/>
          <w:szCs w:val="28"/>
        </w:rPr>
        <w:t>были</w:t>
      </w:r>
      <w:r w:rsidR="00021C88" w:rsidRPr="005155D7">
        <w:rPr>
          <w:rFonts w:ascii="Times New Roman CYR" w:hAnsi="Times New Roman CYR" w:cs="Times New Roman CYR"/>
          <w:sz w:val="28"/>
          <w:szCs w:val="28"/>
        </w:rPr>
        <w:t xml:space="preserve"> </w:t>
      </w:r>
      <w:r w:rsidR="00730335">
        <w:rPr>
          <w:rFonts w:ascii="Times New Roman CYR" w:hAnsi="Times New Roman CYR" w:cs="Times New Roman CYR"/>
          <w:sz w:val="28"/>
          <w:szCs w:val="28"/>
        </w:rPr>
        <w:t>озвучены лидеры среди компаний-</w:t>
      </w:r>
      <w:r w:rsidR="00204447" w:rsidRPr="005155D7">
        <w:rPr>
          <w:rFonts w:ascii="Times New Roman CYR" w:hAnsi="Times New Roman CYR" w:cs="Times New Roman CYR"/>
          <w:sz w:val="28"/>
          <w:szCs w:val="28"/>
        </w:rPr>
        <w:t>застройщиков, осуществляющих свою деятельность на территории г</w:t>
      </w:r>
      <w:r w:rsidR="005155D7">
        <w:rPr>
          <w:rFonts w:ascii="Times New Roman CYR" w:hAnsi="Times New Roman CYR" w:cs="Times New Roman CYR"/>
          <w:sz w:val="28"/>
          <w:szCs w:val="28"/>
        </w:rPr>
        <w:t>орода</w:t>
      </w:r>
      <w:r w:rsidR="00204447" w:rsidRPr="005155D7">
        <w:rPr>
          <w:rFonts w:ascii="Times New Roman CYR" w:hAnsi="Times New Roman CYR" w:cs="Times New Roman CYR"/>
          <w:sz w:val="28"/>
          <w:szCs w:val="28"/>
        </w:rPr>
        <w:t xml:space="preserve"> Самары по подач</w:t>
      </w:r>
      <w:r w:rsidRPr="005155D7">
        <w:rPr>
          <w:rFonts w:ascii="Times New Roman CYR" w:hAnsi="Times New Roman CYR" w:cs="Times New Roman CYR"/>
          <w:sz w:val="28"/>
          <w:szCs w:val="28"/>
        </w:rPr>
        <w:t>е</w:t>
      </w:r>
      <w:r w:rsidR="00204447" w:rsidRPr="005155D7">
        <w:rPr>
          <w:rFonts w:ascii="Times New Roman CYR" w:hAnsi="Times New Roman CYR" w:cs="Times New Roman CYR"/>
          <w:sz w:val="28"/>
          <w:szCs w:val="28"/>
        </w:rPr>
        <w:t xml:space="preserve"> документов на регистрацию </w:t>
      </w:r>
      <w:r w:rsidR="00730335">
        <w:rPr>
          <w:rFonts w:ascii="Times New Roman CYR" w:hAnsi="Times New Roman CYR" w:cs="Times New Roman CYR"/>
          <w:sz w:val="28"/>
          <w:szCs w:val="28"/>
        </w:rPr>
        <w:t xml:space="preserve">договоров долевого участия </w:t>
      </w:r>
      <w:r w:rsidR="00204447" w:rsidRPr="005155D7">
        <w:rPr>
          <w:rFonts w:ascii="Times New Roman CYR" w:hAnsi="Times New Roman CYR" w:cs="Times New Roman CYR"/>
          <w:sz w:val="28"/>
          <w:szCs w:val="28"/>
        </w:rPr>
        <w:t xml:space="preserve">в электронном виде. Среди </w:t>
      </w:r>
      <w:r w:rsidRPr="005155D7">
        <w:rPr>
          <w:rFonts w:ascii="Times New Roman CYR" w:hAnsi="Times New Roman CYR" w:cs="Times New Roman CYR"/>
          <w:sz w:val="28"/>
          <w:szCs w:val="28"/>
        </w:rPr>
        <w:t>них</w:t>
      </w:r>
      <w:r w:rsidR="00204447" w:rsidRPr="005155D7">
        <w:rPr>
          <w:rFonts w:ascii="Times New Roman CYR" w:hAnsi="Times New Roman CYR" w:cs="Times New Roman CYR"/>
          <w:sz w:val="28"/>
          <w:szCs w:val="28"/>
        </w:rPr>
        <w:t xml:space="preserve"> оказались:</w:t>
      </w:r>
    </w:p>
    <w:p w:rsidR="00204447" w:rsidRPr="005155D7" w:rsidRDefault="00204447" w:rsidP="005155D7">
      <w:pPr>
        <w:pStyle w:val="a3"/>
        <w:numPr>
          <w:ilvl w:val="0"/>
          <w:numId w:val="1"/>
        </w:numPr>
        <w:spacing w:after="0" w:line="360" w:lineRule="auto"/>
        <w:ind w:left="0" w:firstLine="709"/>
        <w:jc w:val="both"/>
        <w:rPr>
          <w:rFonts w:ascii="Times New Roman CYR" w:hAnsi="Times New Roman CYR" w:cs="Times New Roman CYR"/>
          <w:sz w:val="28"/>
          <w:szCs w:val="28"/>
        </w:rPr>
      </w:pPr>
      <w:r w:rsidRPr="005155D7">
        <w:rPr>
          <w:rFonts w:ascii="Times New Roman CYR" w:hAnsi="Times New Roman CYR" w:cs="Times New Roman CYR"/>
          <w:sz w:val="28"/>
          <w:szCs w:val="28"/>
        </w:rPr>
        <w:t>Группа компаний «Древо»</w:t>
      </w:r>
      <w:r w:rsidR="001973A3" w:rsidRPr="005155D7">
        <w:rPr>
          <w:rFonts w:ascii="Times New Roman CYR" w:hAnsi="Times New Roman CYR" w:cs="Times New Roman CYR"/>
          <w:sz w:val="28"/>
          <w:szCs w:val="28"/>
        </w:rPr>
        <w:t>, «Вира-Капитал», СЗ «ГородА», «Унистройрегион»</w:t>
      </w:r>
      <w:r w:rsidR="002720F1" w:rsidRPr="005155D7">
        <w:rPr>
          <w:rFonts w:ascii="Times New Roman CYR" w:hAnsi="Times New Roman CYR" w:cs="Times New Roman CYR"/>
          <w:sz w:val="28"/>
          <w:szCs w:val="28"/>
        </w:rPr>
        <w:t xml:space="preserve">, </w:t>
      </w:r>
      <w:r w:rsidR="006118F3" w:rsidRPr="005155D7">
        <w:rPr>
          <w:rFonts w:ascii="Times New Roman CYR" w:hAnsi="Times New Roman CYR" w:cs="Times New Roman CYR"/>
          <w:sz w:val="28"/>
          <w:szCs w:val="28"/>
        </w:rPr>
        <w:t>«Новое время»</w:t>
      </w:r>
      <w:r w:rsidRPr="005155D7">
        <w:rPr>
          <w:rFonts w:ascii="Times New Roman CYR" w:hAnsi="Times New Roman CYR" w:cs="Times New Roman CYR"/>
          <w:sz w:val="28"/>
          <w:szCs w:val="28"/>
        </w:rPr>
        <w:t xml:space="preserve"> </w:t>
      </w:r>
      <w:r w:rsidR="005B0CBB" w:rsidRPr="005155D7">
        <w:rPr>
          <w:rFonts w:ascii="Times New Roman CYR" w:hAnsi="Times New Roman CYR" w:cs="Times New Roman CYR"/>
          <w:sz w:val="28"/>
          <w:szCs w:val="28"/>
        </w:rPr>
        <w:t xml:space="preserve">и «Офис-центр» </w:t>
      </w:r>
      <w:r w:rsidRPr="005155D7">
        <w:rPr>
          <w:rFonts w:ascii="Times New Roman CYR" w:hAnsi="Times New Roman CYR" w:cs="Times New Roman CYR"/>
          <w:sz w:val="28"/>
          <w:szCs w:val="28"/>
        </w:rPr>
        <w:t xml:space="preserve">со 100% подачи </w:t>
      </w:r>
      <w:r w:rsidR="005B0CBB" w:rsidRPr="005155D7">
        <w:rPr>
          <w:rFonts w:ascii="Times New Roman CYR" w:hAnsi="Times New Roman CYR" w:cs="Times New Roman CYR"/>
          <w:sz w:val="28"/>
          <w:szCs w:val="28"/>
        </w:rPr>
        <w:t xml:space="preserve">документов </w:t>
      </w:r>
      <w:r w:rsidRPr="005155D7">
        <w:rPr>
          <w:rFonts w:ascii="Times New Roman CYR" w:hAnsi="Times New Roman CYR" w:cs="Times New Roman CYR"/>
          <w:sz w:val="28"/>
          <w:szCs w:val="28"/>
        </w:rPr>
        <w:t>в электронном виде;</w:t>
      </w:r>
    </w:p>
    <w:p w:rsidR="00204447" w:rsidRPr="005155D7" w:rsidRDefault="005B0CBB" w:rsidP="005155D7">
      <w:pPr>
        <w:pStyle w:val="a3"/>
        <w:numPr>
          <w:ilvl w:val="0"/>
          <w:numId w:val="1"/>
        </w:numPr>
        <w:spacing w:after="0" w:line="360" w:lineRule="auto"/>
        <w:ind w:left="0" w:firstLine="709"/>
        <w:jc w:val="both"/>
        <w:rPr>
          <w:rFonts w:ascii="Times New Roman CYR" w:hAnsi="Times New Roman CYR" w:cs="Times New Roman CYR"/>
          <w:sz w:val="28"/>
          <w:szCs w:val="28"/>
        </w:rPr>
      </w:pPr>
      <w:r w:rsidRPr="005155D7">
        <w:rPr>
          <w:rFonts w:ascii="Times New Roman CYR" w:hAnsi="Times New Roman CYR" w:cs="Times New Roman CYR"/>
          <w:sz w:val="28"/>
          <w:szCs w:val="28"/>
        </w:rPr>
        <w:t>ООО СЗ «Шард</w:t>
      </w:r>
      <w:r w:rsidR="003615BF" w:rsidRPr="005155D7">
        <w:rPr>
          <w:rFonts w:ascii="Times New Roman CYR" w:hAnsi="Times New Roman CYR" w:cs="Times New Roman CYR"/>
          <w:sz w:val="28"/>
          <w:szCs w:val="28"/>
        </w:rPr>
        <w:t xml:space="preserve"> 63</w:t>
      </w:r>
      <w:r w:rsidRPr="005155D7">
        <w:rPr>
          <w:rFonts w:ascii="Times New Roman CYR" w:hAnsi="Times New Roman CYR" w:cs="Times New Roman CYR"/>
          <w:sz w:val="28"/>
          <w:szCs w:val="28"/>
        </w:rPr>
        <w:t>»</w:t>
      </w:r>
      <w:r w:rsidR="003615BF" w:rsidRPr="005155D7">
        <w:rPr>
          <w:rFonts w:ascii="Times New Roman CYR" w:hAnsi="Times New Roman CYR" w:cs="Times New Roman CYR"/>
          <w:sz w:val="28"/>
          <w:szCs w:val="28"/>
        </w:rPr>
        <w:t>,</w:t>
      </w:r>
      <w:r w:rsidRPr="005155D7">
        <w:rPr>
          <w:rFonts w:ascii="Times New Roman CYR" w:hAnsi="Times New Roman CYR" w:cs="Times New Roman CYR"/>
          <w:sz w:val="28"/>
          <w:szCs w:val="28"/>
        </w:rPr>
        <w:t xml:space="preserve"> ООО «Финстрой» с 9</w:t>
      </w:r>
      <w:r w:rsidR="006118F3" w:rsidRPr="005155D7">
        <w:rPr>
          <w:rFonts w:ascii="Times New Roman CYR" w:hAnsi="Times New Roman CYR" w:cs="Times New Roman CYR"/>
          <w:sz w:val="28"/>
          <w:szCs w:val="28"/>
        </w:rPr>
        <w:t>7</w:t>
      </w:r>
      <w:r w:rsidRPr="005155D7">
        <w:rPr>
          <w:rFonts w:ascii="Times New Roman CYR" w:hAnsi="Times New Roman CYR" w:cs="Times New Roman CYR"/>
          <w:sz w:val="28"/>
          <w:szCs w:val="28"/>
        </w:rPr>
        <w:t>%;</w:t>
      </w:r>
    </w:p>
    <w:p w:rsidR="005B0CBB" w:rsidRPr="005155D7" w:rsidRDefault="005B0CBB" w:rsidP="005155D7">
      <w:pPr>
        <w:pStyle w:val="a3"/>
        <w:numPr>
          <w:ilvl w:val="0"/>
          <w:numId w:val="1"/>
        </w:numPr>
        <w:spacing w:after="0" w:line="360" w:lineRule="auto"/>
        <w:ind w:left="0" w:firstLine="709"/>
        <w:jc w:val="both"/>
        <w:rPr>
          <w:rFonts w:ascii="Times New Roman CYR" w:hAnsi="Times New Roman CYR" w:cs="Times New Roman CYR"/>
          <w:sz w:val="28"/>
          <w:szCs w:val="28"/>
        </w:rPr>
      </w:pPr>
      <w:r w:rsidRPr="005155D7">
        <w:rPr>
          <w:rFonts w:ascii="Times New Roman CYR" w:hAnsi="Times New Roman CYR" w:cs="Times New Roman CYR"/>
          <w:sz w:val="28"/>
          <w:szCs w:val="28"/>
        </w:rPr>
        <w:t>«Строй-Амонд», «Юниверс-Строй», «Вира-Плюс», «ГВ Девелопмент» и «Великран-инвест» с 90%-95%.</w:t>
      </w:r>
    </w:p>
    <w:p w:rsidR="003615BF" w:rsidRPr="005155D7" w:rsidRDefault="006118F3" w:rsidP="005155D7">
      <w:pPr>
        <w:spacing w:after="0" w:line="360" w:lineRule="auto"/>
        <w:ind w:firstLine="709"/>
        <w:jc w:val="both"/>
        <w:rPr>
          <w:rFonts w:ascii="Times New Roman CYR" w:hAnsi="Times New Roman CYR" w:cs="Times New Roman CYR"/>
          <w:sz w:val="28"/>
          <w:szCs w:val="28"/>
        </w:rPr>
      </w:pPr>
      <w:r w:rsidRPr="005155D7">
        <w:rPr>
          <w:rFonts w:ascii="Times New Roman CYR" w:hAnsi="Times New Roman CYR" w:cs="Times New Roman CYR"/>
          <w:sz w:val="28"/>
          <w:szCs w:val="28"/>
        </w:rPr>
        <w:t xml:space="preserve">В </w:t>
      </w:r>
      <w:r w:rsidR="005155D7">
        <w:rPr>
          <w:rFonts w:ascii="Times New Roman CYR" w:hAnsi="Times New Roman CYR" w:cs="Times New Roman CYR"/>
          <w:sz w:val="28"/>
          <w:szCs w:val="28"/>
        </w:rPr>
        <w:t>ходе встречи</w:t>
      </w:r>
      <w:r w:rsidRPr="005155D7">
        <w:rPr>
          <w:rFonts w:ascii="Times New Roman CYR" w:hAnsi="Times New Roman CYR" w:cs="Times New Roman CYR"/>
          <w:sz w:val="28"/>
          <w:szCs w:val="28"/>
        </w:rPr>
        <w:t xml:space="preserve"> были затронуты вопросы постановки</w:t>
      </w:r>
      <w:r w:rsidR="003615BF" w:rsidRPr="005155D7">
        <w:rPr>
          <w:rFonts w:ascii="Times New Roman CYR" w:hAnsi="Times New Roman CYR" w:cs="Times New Roman CYR"/>
          <w:sz w:val="28"/>
          <w:szCs w:val="28"/>
        </w:rPr>
        <w:t xml:space="preserve"> </w:t>
      </w:r>
      <w:r w:rsidR="00730335">
        <w:rPr>
          <w:rFonts w:ascii="Times New Roman CYR" w:hAnsi="Times New Roman CYR" w:cs="Times New Roman CYR"/>
          <w:sz w:val="28"/>
          <w:szCs w:val="28"/>
        </w:rPr>
        <w:t>многоквартирных домов</w:t>
      </w:r>
      <w:r w:rsidRPr="005155D7">
        <w:rPr>
          <w:rFonts w:ascii="Times New Roman CYR" w:hAnsi="Times New Roman CYR" w:cs="Times New Roman CYR"/>
          <w:sz w:val="28"/>
          <w:szCs w:val="28"/>
        </w:rPr>
        <w:t xml:space="preserve"> на кадастровый учет, а также проанализирована динамика подачи</w:t>
      </w:r>
      <w:r w:rsidR="00FF504D" w:rsidRPr="005155D7">
        <w:rPr>
          <w:rFonts w:ascii="Times New Roman CYR" w:hAnsi="Times New Roman CYR" w:cs="Times New Roman CYR"/>
          <w:sz w:val="28"/>
          <w:szCs w:val="28"/>
        </w:rPr>
        <w:t xml:space="preserve"> заявлений от застройщиков на регистрацию права собственности участников долевого строительства</w:t>
      </w:r>
      <w:r w:rsidR="003615BF" w:rsidRPr="005155D7">
        <w:rPr>
          <w:rFonts w:ascii="Times New Roman CYR" w:hAnsi="Times New Roman CYR" w:cs="Times New Roman CYR"/>
          <w:sz w:val="28"/>
          <w:szCs w:val="28"/>
        </w:rPr>
        <w:t xml:space="preserve">. </w:t>
      </w:r>
    </w:p>
    <w:p w:rsidR="004B643D" w:rsidRPr="005155D7" w:rsidRDefault="004B643D" w:rsidP="005155D7">
      <w:pPr>
        <w:spacing w:after="0" w:line="360" w:lineRule="auto"/>
        <w:ind w:firstLine="709"/>
        <w:jc w:val="both"/>
        <w:rPr>
          <w:rFonts w:ascii="Times New Roman CYR" w:hAnsi="Times New Roman CYR" w:cs="Times New Roman CYR"/>
          <w:sz w:val="28"/>
          <w:szCs w:val="28"/>
        </w:rPr>
      </w:pPr>
      <w:r w:rsidRPr="005155D7">
        <w:rPr>
          <w:rFonts w:ascii="Times New Roman CYR" w:hAnsi="Times New Roman CYR" w:cs="Times New Roman CYR"/>
          <w:i/>
          <w:sz w:val="28"/>
          <w:szCs w:val="28"/>
        </w:rPr>
        <w:t xml:space="preserve">«Сегодня закон предоставил нам возможность осуществлять регистрационные действия от лица наших клиентов без оформления доверенностей. Это значительно упрощает порядок подачи документов на регистрацию права собственности без участия самого участника долевого строительства. По сути, наш клиент, подписав акт приема-передачи, может не обращаться в МФЦ, </w:t>
      </w:r>
      <w:r w:rsidR="009712B5" w:rsidRPr="005155D7">
        <w:rPr>
          <w:rFonts w:ascii="Times New Roman CYR" w:hAnsi="Times New Roman CYR" w:cs="Times New Roman CYR"/>
          <w:i/>
          <w:sz w:val="28"/>
          <w:szCs w:val="28"/>
        </w:rPr>
        <w:t>сэкономив</w:t>
      </w:r>
      <w:r w:rsidRPr="005155D7">
        <w:rPr>
          <w:rFonts w:ascii="Times New Roman CYR" w:hAnsi="Times New Roman CYR" w:cs="Times New Roman CYR"/>
          <w:i/>
          <w:sz w:val="28"/>
          <w:szCs w:val="28"/>
        </w:rPr>
        <w:t xml:space="preserve"> время. </w:t>
      </w:r>
      <w:r w:rsidR="009712B5" w:rsidRPr="005155D7">
        <w:rPr>
          <w:rFonts w:ascii="Times New Roman CYR" w:hAnsi="Times New Roman CYR" w:cs="Times New Roman CYR"/>
          <w:i/>
          <w:sz w:val="28"/>
          <w:szCs w:val="28"/>
        </w:rPr>
        <w:t>В</w:t>
      </w:r>
      <w:r w:rsidR="00671149" w:rsidRPr="005155D7">
        <w:rPr>
          <w:rFonts w:ascii="Times New Roman CYR" w:hAnsi="Times New Roman CYR" w:cs="Times New Roman CYR"/>
          <w:i/>
          <w:sz w:val="28"/>
          <w:szCs w:val="28"/>
        </w:rPr>
        <w:t xml:space="preserve"> довольно</w:t>
      </w:r>
      <w:r w:rsidRPr="005155D7">
        <w:rPr>
          <w:rFonts w:ascii="Times New Roman CYR" w:hAnsi="Times New Roman CYR" w:cs="Times New Roman CYR"/>
          <w:i/>
          <w:sz w:val="28"/>
          <w:szCs w:val="28"/>
        </w:rPr>
        <w:t xml:space="preserve"> короткий срок, на электронную почту </w:t>
      </w:r>
      <w:r w:rsidR="009712B5" w:rsidRPr="005155D7">
        <w:rPr>
          <w:rFonts w:ascii="Times New Roman CYR" w:hAnsi="Times New Roman CYR" w:cs="Times New Roman CYR"/>
          <w:i/>
          <w:sz w:val="28"/>
          <w:szCs w:val="28"/>
        </w:rPr>
        <w:t xml:space="preserve">он </w:t>
      </w:r>
      <w:r w:rsidRPr="005155D7">
        <w:rPr>
          <w:rFonts w:ascii="Times New Roman CYR" w:hAnsi="Times New Roman CYR" w:cs="Times New Roman CYR"/>
          <w:i/>
          <w:sz w:val="28"/>
          <w:szCs w:val="28"/>
        </w:rPr>
        <w:t>получает выписку о зарегистрированном праве собственности</w:t>
      </w:r>
      <w:r w:rsidR="00671149" w:rsidRPr="005155D7">
        <w:rPr>
          <w:rFonts w:ascii="Times New Roman CYR" w:hAnsi="Times New Roman CYR" w:cs="Times New Roman CYR"/>
          <w:i/>
          <w:sz w:val="28"/>
          <w:szCs w:val="28"/>
        </w:rPr>
        <w:t xml:space="preserve">. </w:t>
      </w:r>
      <w:r w:rsidR="00DC64E7" w:rsidRPr="005155D7">
        <w:rPr>
          <w:rFonts w:ascii="Times New Roman CYR" w:hAnsi="Times New Roman CYR" w:cs="Times New Roman CYR"/>
          <w:i/>
          <w:sz w:val="28"/>
          <w:szCs w:val="28"/>
        </w:rPr>
        <w:t>В результате</w:t>
      </w:r>
      <w:r w:rsidR="00671149" w:rsidRPr="005155D7">
        <w:rPr>
          <w:rFonts w:ascii="Times New Roman CYR" w:hAnsi="Times New Roman CYR" w:cs="Times New Roman CYR"/>
          <w:i/>
          <w:sz w:val="28"/>
          <w:szCs w:val="28"/>
        </w:rPr>
        <w:t xml:space="preserve">, наш клиент остается доволен сотрудничеством с </w:t>
      </w:r>
      <w:r w:rsidR="00DC64E7" w:rsidRPr="005155D7">
        <w:rPr>
          <w:rFonts w:ascii="Times New Roman CYR" w:hAnsi="Times New Roman CYR" w:cs="Times New Roman CYR"/>
          <w:i/>
          <w:sz w:val="28"/>
          <w:szCs w:val="28"/>
        </w:rPr>
        <w:t xml:space="preserve">застройщиком. На постоянной связи с нами находятся сотрудники Росреестра и контролируют правильность представления таких заявлений на регистрацию права, что позволяет предотвратить </w:t>
      </w:r>
      <w:r w:rsidR="00DC64E7" w:rsidRPr="005155D7">
        <w:rPr>
          <w:rFonts w:ascii="Times New Roman CYR" w:hAnsi="Times New Roman CYR" w:cs="Times New Roman CYR"/>
          <w:i/>
          <w:sz w:val="28"/>
          <w:szCs w:val="28"/>
        </w:rPr>
        <w:lastRenderedPageBreak/>
        <w:t>нежелательные приостановления</w:t>
      </w:r>
      <w:r w:rsidRPr="005155D7">
        <w:rPr>
          <w:rFonts w:ascii="Times New Roman CYR" w:hAnsi="Times New Roman CYR" w:cs="Times New Roman CYR"/>
          <w:i/>
          <w:sz w:val="28"/>
          <w:szCs w:val="28"/>
        </w:rPr>
        <w:t>»</w:t>
      </w:r>
      <w:r w:rsidR="005155D7">
        <w:rPr>
          <w:rFonts w:ascii="Times New Roman CYR" w:hAnsi="Times New Roman CYR" w:cs="Times New Roman CYR"/>
          <w:sz w:val="28"/>
          <w:szCs w:val="28"/>
        </w:rPr>
        <w:t>,</w:t>
      </w:r>
      <w:r w:rsidRPr="005155D7">
        <w:rPr>
          <w:rFonts w:ascii="Times New Roman CYR" w:hAnsi="Times New Roman CYR" w:cs="Times New Roman CYR"/>
          <w:sz w:val="28"/>
          <w:szCs w:val="28"/>
        </w:rPr>
        <w:t xml:space="preserve"> </w:t>
      </w:r>
      <w:r w:rsidR="00730335" w:rsidRPr="00730335">
        <w:rPr>
          <w:rFonts w:ascii="Times New Roman CYR" w:hAnsi="Times New Roman CYR" w:cs="Times New Roman CYR"/>
          <w:sz w:val="28"/>
          <w:szCs w:val="28"/>
        </w:rPr>
        <w:t>–</w:t>
      </w:r>
      <w:r w:rsidRPr="005155D7">
        <w:rPr>
          <w:rFonts w:ascii="Times New Roman CYR" w:hAnsi="Times New Roman CYR" w:cs="Times New Roman CYR"/>
          <w:sz w:val="28"/>
          <w:szCs w:val="28"/>
        </w:rPr>
        <w:t xml:space="preserve"> говорит участни</w:t>
      </w:r>
      <w:r w:rsidR="005155D7">
        <w:rPr>
          <w:rFonts w:ascii="Times New Roman CYR" w:hAnsi="Times New Roman CYR" w:cs="Times New Roman CYR"/>
          <w:sz w:val="28"/>
          <w:szCs w:val="28"/>
        </w:rPr>
        <w:t>ца</w:t>
      </w:r>
      <w:r w:rsidRPr="005155D7">
        <w:rPr>
          <w:rFonts w:ascii="Times New Roman CYR" w:hAnsi="Times New Roman CYR" w:cs="Times New Roman CYR"/>
          <w:sz w:val="28"/>
          <w:szCs w:val="28"/>
        </w:rPr>
        <w:t xml:space="preserve"> семинара-совещания, представитель застр</w:t>
      </w:r>
      <w:r w:rsidR="00E31C80" w:rsidRPr="005155D7">
        <w:rPr>
          <w:rFonts w:ascii="Times New Roman CYR" w:hAnsi="Times New Roman CYR" w:cs="Times New Roman CYR"/>
          <w:sz w:val="28"/>
          <w:szCs w:val="28"/>
        </w:rPr>
        <w:t xml:space="preserve">ойщика «Офис-центр» </w:t>
      </w:r>
      <w:r w:rsidR="00E31C80" w:rsidRPr="005155D7">
        <w:rPr>
          <w:rFonts w:ascii="Times New Roman CYR" w:hAnsi="Times New Roman CYR" w:cs="Times New Roman CYR"/>
          <w:b/>
          <w:sz w:val="28"/>
          <w:szCs w:val="28"/>
        </w:rPr>
        <w:t>Татьяна Герасимова</w:t>
      </w:r>
      <w:r w:rsidRPr="005155D7">
        <w:rPr>
          <w:rFonts w:ascii="Times New Roman CYR" w:hAnsi="Times New Roman CYR" w:cs="Times New Roman CYR"/>
          <w:sz w:val="28"/>
          <w:szCs w:val="28"/>
        </w:rPr>
        <w:t>.</w:t>
      </w:r>
    </w:p>
    <w:p w:rsidR="00897FB6" w:rsidRPr="005155D7" w:rsidRDefault="009712B5" w:rsidP="005155D7">
      <w:pPr>
        <w:spacing w:after="0" w:line="360" w:lineRule="auto"/>
        <w:ind w:firstLine="709"/>
        <w:jc w:val="both"/>
        <w:rPr>
          <w:rFonts w:ascii="Times New Roman CYR" w:hAnsi="Times New Roman CYR" w:cs="Times New Roman CYR"/>
          <w:sz w:val="28"/>
          <w:szCs w:val="28"/>
        </w:rPr>
      </w:pPr>
      <w:r w:rsidRPr="005155D7">
        <w:rPr>
          <w:rFonts w:ascii="Times New Roman CYR" w:hAnsi="Times New Roman CYR" w:cs="Times New Roman CYR"/>
          <w:sz w:val="28"/>
          <w:szCs w:val="28"/>
        </w:rPr>
        <w:t xml:space="preserve">На </w:t>
      </w:r>
      <w:r w:rsidR="005155D7">
        <w:rPr>
          <w:rFonts w:ascii="Times New Roman CYR" w:hAnsi="Times New Roman CYR" w:cs="Times New Roman CYR"/>
          <w:sz w:val="28"/>
          <w:szCs w:val="28"/>
        </w:rPr>
        <w:t>мероприятии</w:t>
      </w:r>
      <w:r w:rsidRPr="005155D7">
        <w:rPr>
          <w:rFonts w:ascii="Times New Roman CYR" w:hAnsi="Times New Roman CYR" w:cs="Times New Roman CYR"/>
          <w:sz w:val="28"/>
          <w:szCs w:val="28"/>
        </w:rPr>
        <w:t xml:space="preserve"> были продемонстрированы</w:t>
      </w:r>
      <w:r w:rsidR="00897FB6" w:rsidRPr="005155D7">
        <w:rPr>
          <w:rFonts w:ascii="Times New Roman CYR" w:hAnsi="Times New Roman CYR" w:cs="Times New Roman CYR"/>
          <w:sz w:val="28"/>
          <w:szCs w:val="28"/>
        </w:rPr>
        <w:t xml:space="preserve"> пошаговые действия по формированию заявлений на регистрацию </w:t>
      </w:r>
      <w:r w:rsidR="00730335" w:rsidRPr="00730335">
        <w:rPr>
          <w:rFonts w:ascii="Times New Roman CYR" w:hAnsi="Times New Roman CYR" w:cs="Times New Roman CYR"/>
          <w:sz w:val="28"/>
          <w:szCs w:val="28"/>
        </w:rPr>
        <w:t>договоров долевого участия</w:t>
      </w:r>
      <w:r w:rsidR="00897FB6" w:rsidRPr="005155D7">
        <w:rPr>
          <w:rFonts w:ascii="Times New Roman CYR" w:hAnsi="Times New Roman CYR" w:cs="Times New Roman CYR"/>
          <w:sz w:val="28"/>
          <w:szCs w:val="28"/>
        </w:rPr>
        <w:t xml:space="preserve"> и регистрацию права собственности за участниками долевого строительства посредством портала Росреестра.</w:t>
      </w:r>
    </w:p>
    <w:p w:rsidR="00E31C80" w:rsidRPr="005155D7" w:rsidRDefault="009712B5" w:rsidP="005155D7">
      <w:pPr>
        <w:spacing w:after="0" w:line="360" w:lineRule="auto"/>
        <w:ind w:firstLine="709"/>
        <w:jc w:val="both"/>
        <w:rPr>
          <w:rFonts w:ascii="Times New Roman CYR" w:hAnsi="Times New Roman CYR" w:cs="Times New Roman CYR"/>
          <w:sz w:val="28"/>
          <w:szCs w:val="28"/>
        </w:rPr>
      </w:pPr>
      <w:r w:rsidRPr="005155D7">
        <w:rPr>
          <w:rFonts w:ascii="Times New Roman CYR" w:hAnsi="Times New Roman CYR" w:cs="Times New Roman CYR"/>
          <w:sz w:val="28"/>
          <w:szCs w:val="28"/>
        </w:rPr>
        <w:t>Кроме того, состоялось обсуждение</w:t>
      </w:r>
      <w:r w:rsidR="003615BF" w:rsidRPr="005155D7">
        <w:rPr>
          <w:rFonts w:ascii="Times New Roman CYR" w:hAnsi="Times New Roman CYR" w:cs="Times New Roman CYR"/>
          <w:sz w:val="28"/>
          <w:szCs w:val="28"/>
        </w:rPr>
        <w:t xml:space="preserve"> с застройщиками </w:t>
      </w:r>
      <w:r w:rsidR="00204447" w:rsidRPr="005155D7">
        <w:rPr>
          <w:rFonts w:ascii="Times New Roman CYR" w:hAnsi="Times New Roman CYR" w:cs="Times New Roman CYR"/>
          <w:sz w:val="28"/>
          <w:szCs w:val="28"/>
        </w:rPr>
        <w:t>актуальны</w:t>
      </w:r>
      <w:r w:rsidRPr="005155D7">
        <w:rPr>
          <w:rFonts w:ascii="Times New Roman CYR" w:hAnsi="Times New Roman CYR" w:cs="Times New Roman CYR"/>
          <w:sz w:val="28"/>
          <w:szCs w:val="28"/>
        </w:rPr>
        <w:t>х</w:t>
      </w:r>
      <w:r w:rsidR="00204447" w:rsidRPr="005155D7">
        <w:rPr>
          <w:rFonts w:ascii="Times New Roman CYR" w:hAnsi="Times New Roman CYR" w:cs="Times New Roman CYR"/>
          <w:sz w:val="28"/>
          <w:szCs w:val="28"/>
        </w:rPr>
        <w:t xml:space="preserve"> вопрос</w:t>
      </w:r>
      <w:r w:rsidRPr="005155D7">
        <w:rPr>
          <w:rFonts w:ascii="Times New Roman CYR" w:hAnsi="Times New Roman CYR" w:cs="Times New Roman CYR"/>
          <w:sz w:val="28"/>
          <w:szCs w:val="28"/>
        </w:rPr>
        <w:t>ов</w:t>
      </w:r>
      <w:r w:rsidR="00204447" w:rsidRPr="005155D7">
        <w:rPr>
          <w:rFonts w:ascii="Times New Roman CYR" w:hAnsi="Times New Roman CYR" w:cs="Times New Roman CYR"/>
          <w:sz w:val="28"/>
          <w:szCs w:val="28"/>
        </w:rPr>
        <w:t>, связанны</w:t>
      </w:r>
      <w:r w:rsidRPr="005155D7">
        <w:rPr>
          <w:rFonts w:ascii="Times New Roman CYR" w:hAnsi="Times New Roman CYR" w:cs="Times New Roman CYR"/>
          <w:sz w:val="28"/>
          <w:szCs w:val="28"/>
        </w:rPr>
        <w:t>х</w:t>
      </w:r>
      <w:r w:rsidR="00204447" w:rsidRPr="005155D7">
        <w:rPr>
          <w:rFonts w:ascii="Times New Roman CYR" w:hAnsi="Times New Roman CYR" w:cs="Times New Roman CYR"/>
          <w:sz w:val="28"/>
          <w:szCs w:val="28"/>
        </w:rPr>
        <w:t xml:space="preserve"> с подачей документов на государственную регистрацию договоров долевого участия, договоров уступки прав требован</w:t>
      </w:r>
      <w:r w:rsidR="00464A37" w:rsidRPr="005155D7">
        <w:rPr>
          <w:rFonts w:ascii="Times New Roman CYR" w:hAnsi="Times New Roman CYR" w:cs="Times New Roman CYR"/>
          <w:sz w:val="28"/>
          <w:szCs w:val="28"/>
        </w:rPr>
        <w:t>ий и дополнительных соглашений. П</w:t>
      </w:r>
      <w:r w:rsidRPr="005155D7">
        <w:rPr>
          <w:rFonts w:ascii="Times New Roman CYR" w:hAnsi="Times New Roman CYR" w:cs="Times New Roman CYR"/>
          <w:sz w:val="28"/>
          <w:szCs w:val="28"/>
        </w:rPr>
        <w:t>роведен</w:t>
      </w:r>
      <w:r w:rsidR="003615BF" w:rsidRPr="005155D7">
        <w:rPr>
          <w:rFonts w:ascii="Times New Roman CYR" w:hAnsi="Times New Roman CYR" w:cs="Times New Roman CYR"/>
          <w:sz w:val="28"/>
          <w:szCs w:val="28"/>
        </w:rPr>
        <w:t xml:space="preserve"> анализ наиболее часто допускаемых</w:t>
      </w:r>
      <w:r w:rsidR="00E31C80" w:rsidRPr="005155D7">
        <w:rPr>
          <w:rFonts w:ascii="Times New Roman CYR" w:hAnsi="Times New Roman CYR" w:cs="Times New Roman CYR"/>
          <w:sz w:val="28"/>
          <w:szCs w:val="28"/>
        </w:rPr>
        <w:t xml:space="preserve"> ошибок при подаче документов. </w:t>
      </w:r>
    </w:p>
    <w:p w:rsidR="00204447" w:rsidRPr="005155D7" w:rsidRDefault="00E31C80" w:rsidP="005155D7">
      <w:pPr>
        <w:spacing w:after="0" w:line="360" w:lineRule="auto"/>
        <w:ind w:firstLine="709"/>
        <w:jc w:val="both"/>
        <w:rPr>
          <w:rFonts w:ascii="Times New Roman CYR" w:hAnsi="Times New Roman CYR" w:cs="Times New Roman CYR"/>
          <w:sz w:val="28"/>
          <w:szCs w:val="28"/>
        </w:rPr>
      </w:pPr>
      <w:r w:rsidRPr="005155D7">
        <w:rPr>
          <w:rFonts w:ascii="Times New Roman CYR" w:hAnsi="Times New Roman CYR" w:cs="Times New Roman CYR"/>
          <w:sz w:val="28"/>
          <w:szCs w:val="28"/>
        </w:rPr>
        <w:t>Таким образом,</w:t>
      </w:r>
      <w:r w:rsidR="003615BF" w:rsidRPr="005155D7">
        <w:rPr>
          <w:rFonts w:ascii="Times New Roman CYR" w:hAnsi="Times New Roman CYR" w:cs="Times New Roman CYR"/>
          <w:sz w:val="28"/>
          <w:szCs w:val="28"/>
        </w:rPr>
        <w:t xml:space="preserve"> </w:t>
      </w:r>
      <w:r w:rsidR="009712B5" w:rsidRPr="005155D7">
        <w:rPr>
          <w:rFonts w:ascii="Times New Roman CYR" w:hAnsi="Times New Roman CYR" w:cs="Times New Roman CYR"/>
          <w:sz w:val="28"/>
          <w:szCs w:val="28"/>
        </w:rPr>
        <w:t>представители компаний</w:t>
      </w:r>
      <w:r w:rsidR="000433A7">
        <w:rPr>
          <w:rFonts w:ascii="Times New Roman CYR" w:hAnsi="Times New Roman CYR" w:cs="Times New Roman CYR"/>
          <w:sz w:val="28"/>
          <w:szCs w:val="28"/>
        </w:rPr>
        <w:t>-</w:t>
      </w:r>
      <w:r w:rsidR="009712B5" w:rsidRPr="005155D7">
        <w:rPr>
          <w:rFonts w:ascii="Times New Roman CYR" w:hAnsi="Times New Roman CYR" w:cs="Times New Roman CYR"/>
          <w:sz w:val="28"/>
          <w:szCs w:val="28"/>
        </w:rPr>
        <w:t>застройщиков получили ответы</w:t>
      </w:r>
      <w:r w:rsidR="003615BF" w:rsidRPr="005155D7">
        <w:rPr>
          <w:rFonts w:ascii="Times New Roman CYR" w:hAnsi="Times New Roman CYR" w:cs="Times New Roman CYR"/>
          <w:sz w:val="28"/>
          <w:szCs w:val="28"/>
        </w:rPr>
        <w:t xml:space="preserve"> на все вопросы, связанные с осуществлением </w:t>
      </w:r>
      <w:r w:rsidR="003472FB" w:rsidRPr="005155D7">
        <w:rPr>
          <w:rFonts w:ascii="Times New Roman CYR" w:hAnsi="Times New Roman CYR" w:cs="Times New Roman CYR"/>
          <w:sz w:val="28"/>
          <w:szCs w:val="28"/>
        </w:rPr>
        <w:t>учетно-</w:t>
      </w:r>
      <w:r w:rsidR="003615BF" w:rsidRPr="005155D7">
        <w:rPr>
          <w:rFonts w:ascii="Times New Roman CYR" w:hAnsi="Times New Roman CYR" w:cs="Times New Roman CYR"/>
          <w:sz w:val="28"/>
          <w:szCs w:val="28"/>
        </w:rPr>
        <w:t>регистрационных действий.</w:t>
      </w:r>
    </w:p>
    <w:p w:rsidR="005F1380" w:rsidRDefault="005F1380" w:rsidP="005155D7">
      <w:pPr>
        <w:spacing w:after="0" w:line="360" w:lineRule="auto"/>
        <w:ind w:firstLine="709"/>
        <w:jc w:val="both"/>
        <w:rPr>
          <w:rFonts w:ascii="Times New Roman CYR" w:hAnsi="Times New Roman CYR" w:cs="Times New Roman CYR"/>
          <w:sz w:val="28"/>
          <w:szCs w:val="28"/>
        </w:rPr>
      </w:pPr>
      <w:r w:rsidRPr="005155D7">
        <w:rPr>
          <w:rFonts w:ascii="Times New Roman CYR" w:hAnsi="Times New Roman CYR" w:cs="Times New Roman CYR"/>
          <w:sz w:val="28"/>
          <w:szCs w:val="28"/>
        </w:rPr>
        <w:t>«</w:t>
      </w:r>
      <w:r w:rsidR="00F17256" w:rsidRPr="005155D7">
        <w:rPr>
          <w:rFonts w:ascii="Times New Roman CYR" w:hAnsi="Times New Roman CYR" w:cs="Times New Roman CYR"/>
          <w:i/>
          <w:sz w:val="28"/>
          <w:szCs w:val="28"/>
        </w:rPr>
        <w:t>Наша задача, в доступной форме разъяснить профессиональным участникам рынка, насколько важно использова</w:t>
      </w:r>
      <w:r w:rsidR="00E05568" w:rsidRPr="005155D7">
        <w:rPr>
          <w:rFonts w:ascii="Times New Roman CYR" w:hAnsi="Times New Roman CYR" w:cs="Times New Roman CYR"/>
          <w:i/>
          <w:sz w:val="28"/>
          <w:szCs w:val="28"/>
        </w:rPr>
        <w:t>ние</w:t>
      </w:r>
      <w:r w:rsidR="00F17256" w:rsidRPr="005155D7">
        <w:rPr>
          <w:rFonts w:ascii="Times New Roman CYR" w:hAnsi="Times New Roman CYR" w:cs="Times New Roman CYR"/>
          <w:i/>
          <w:sz w:val="28"/>
          <w:szCs w:val="28"/>
        </w:rPr>
        <w:t xml:space="preserve"> сегодня цифровы</w:t>
      </w:r>
      <w:r w:rsidR="00E05568" w:rsidRPr="005155D7">
        <w:rPr>
          <w:rFonts w:ascii="Times New Roman CYR" w:hAnsi="Times New Roman CYR" w:cs="Times New Roman CYR"/>
          <w:i/>
          <w:sz w:val="28"/>
          <w:szCs w:val="28"/>
        </w:rPr>
        <w:t>х</w:t>
      </w:r>
      <w:r w:rsidR="00F17256" w:rsidRPr="005155D7">
        <w:rPr>
          <w:rFonts w:ascii="Times New Roman CYR" w:hAnsi="Times New Roman CYR" w:cs="Times New Roman CYR"/>
          <w:i/>
          <w:sz w:val="28"/>
          <w:szCs w:val="28"/>
        </w:rPr>
        <w:t xml:space="preserve"> </w:t>
      </w:r>
      <w:r w:rsidR="00832141" w:rsidRPr="005155D7">
        <w:rPr>
          <w:rFonts w:ascii="Times New Roman CYR" w:hAnsi="Times New Roman CYR" w:cs="Times New Roman CYR"/>
          <w:i/>
          <w:sz w:val="28"/>
          <w:szCs w:val="28"/>
        </w:rPr>
        <w:t>решений</w:t>
      </w:r>
      <w:r w:rsidR="00F17256" w:rsidRPr="005155D7">
        <w:rPr>
          <w:rFonts w:ascii="Times New Roman CYR" w:hAnsi="Times New Roman CYR" w:cs="Times New Roman CYR"/>
          <w:i/>
          <w:sz w:val="28"/>
          <w:szCs w:val="28"/>
        </w:rPr>
        <w:t>. С</w:t>
      </w:r>
      <w:r w:rsidRPr="005155D7">
        <w:rPr>
          <w:rFonts w:ascii="Times New Roman CYR" w:hAnsi="Times New Roman CYR" w:cs="Times New Roman CYR"/>
          <w:i/>
          <w:sz w:val="28"/>
          <w:szCs w:val="28"/>
        </w:rPr>
        <w:t xml:space="preserve">еминары </w:t>
      </w:r>
      <w:r w:rsidR="00F17256" w:rsidRPr="005155D7">
        <w:rPr>
          <w:rFonts w:ascii="Times New Roman CYR" w:hAnsi="Times New Roman CYR" w:cs="Times New Roman CYR"/>
          <w:i/>
          <w:sz w:val="28"/>
          <w:szCs w:val="28"/>
        </w:rPr>
        <w:t>помогают ознакомится с новыми возможностями подачи документов в электронном виде, облегчая</w:t>
      </w:r>
      <w:r w:rsidR="004834FF" w:rsidRPr="005155D7">
        <w:rPr>
          <w:rFonts w:ascii="Times New Roman CYR" w:hAnsi="Times New Roman CYR" w:cs="Times New Roman CYR"/>
          <w:i/>
          <w:sz w:val="28"/>
          <w:szCs w:val="28"/>
        </w:rPr>
        <w:t xml:space="preserve"> всю процедуру совокупной услуги, начиная </w:t>
      </w:r>
      <w:r w:rsidR="00E05568" w:rsidRPr="005155D7">
        <w:rPr>
          <w:rFonts w:ascii="Times New Roman CYR" w:hAnsi="Times New Roman CYR" w:cs="Times New Roman CYR"/>
          <w:i/>
          <w:sz w:val="28"/>
          <w:szCs w:val="28"/>
        </w:rPr>
        <w:t>с</w:t>
      </w:r>
      <w:r w:rsidR="004834FF" w:rsidRPr="005155D7">
        <w:rPr>
          <w:rFonts w:ascii="Times New Roman CYR" w:hAnsi="Times New Roman CYR" w:cs="Times New Roman CYR"/>
          <w:i/>
          <w:sz w:val="28"/>
          <w:szCs w:val="28"/>
        </w:rPr>
        <w:t xml:space="preserve"> заключения договора долевого участия в электронном виде, до оформления права собственности </w:t>
      </w:r>
      <w:r w:rsidR="00E05568" w:rsidRPr="005155D7">
        <w:rPr>
          <w:rFonts w:ascii="Times New Roman CYR" w:hAnsi="Times New Roman CYR" w:cs="Times New Roman CYR"/>
          <w:i/>
          <w:sz w:val="28"/>
          <w:szCs w:val="28"/>
        </w:rPr>
        <w:t>после завершения строительства</w:t>
      </w:r>
      <w:r w:rsidR="00E05568" w:rsidRPr="005155D7">
        <w:rPr>
          <w:rFonts w:ascii="Times New Roman CYR" w:hAnsi="Times New Roman CYR" w:cs="Times New Roman CYR"/>
          <w:sz w:val="28"/>
          <w:szCs w:val="28"/>
        </w:rPr>
        <w:t>»</w:t>
      </w:r>
      <w:r w:rsidR="005155D7">
        <w:rPr>
          <w:rFonts w:ascii="Times New Roman CYR" w:hAnsi="Times New Roman CYR" w:cs="Times New Roman CYR"/>
          <w:sz w:val="28"/>
          <w:szCs w:val="28"/>
        </w:rPr>
        <w:t>,</w:t>
      </w:r>
      <w:r w:rsidR="00E05568" w:rsidRPr="005155D7">
        <w:rPr>
          <w:rFonts w:ascii="Times New Roman CYR" w:hAnsi="Times New Roman CYR" w:cs="Times New Roman CYR"/>
          <w:sz w:val="28"/>
          <w:szCs w:val="28"/>
        </w:rPr>
        <w:t xml:space="preserve"> </w:t>
      </w:r>
      <w:r w:rsidR="005155D7" w:rsidRPr="005155D7">
        <w:rPr>
          <w:rFonts w:ascii="Times New Roman CYR" w:hAnsi="Times New Roman CYR" w:cs="Times New Roman CYR"/>
          <w:sz w:val="28"/>
          <w:szCs w:val="28"/>
        </w:rPr>
        <w:t>–</w:t>
      </w:r>
      <w:r w:rsidR="0041743F" w:rsidRPr="005155D7">
        <w:rPr>
          <w:rFonts w:ascii="Times New Roman CYR" w:hAnsi="Times New Roman CYR" w:cs="Times New Roman CYR"/>
          <w:sz w:val="28"/>
          <w:szCs w:val="28"/>
        </w:rPr>
        <w:t xml:space="preserve">комментирует заместитель руководителя </w:t>
      </w:r>
      <w:r w:rsidR="00E31C80" w:rsidRPr="005155D7">
        <w:rPr>
          <w:rFonts w:ascii="Times New Roman CYR" w:hAnsi="Times New Roman CYR" w:cs="Times New Roman CYR"/>
          <w:sz w:val="28"/>
          <w:szCs w:val="28"/>
        </w:rPr>
        <w:t>Управления</w:t>
      </w:r>
      <w:r w:rsidR="005155D7">
        <w:rPr>
          <w:rFonts w:ascii="Times New Roman CYR" w:hAnsi="Times New Roman CYR" w:cs="Times New Roman CYR"/>
          <w:sz w:val="28"/>
          <w:szCs w:val="28"/>
        </w:rPr>
        <w:t xml:space="preserve"> Росреестра по Самарской области</w:t>
      </w:r>
      <w:r w:rsidR="00E31C80" w:rsidRPr="005155D7">
        <w:rPr>
          <w:rFonts w:ascii="Times New Roman CYR" w:hAnsi="Times New Roman CYR" w:cs="Times New Roman CYR"/>
          <w:sz w:val="28"/>
          <w:szCs w:val="28"/>
        </w:rPr>
        <w:t xml:space="preserve"> </w:t>
      </w:r>
      <w:r w:rsidR="00E31C80" w:rsidRPr="005155D7">
        <w:rPr>
          <w:rFonts w:ascii="Times New Roman CYR" w:hAnsi="Times New Roman CYR" w:cs="Times New Roman CYR"/>
          <w:b/>
          <w:sz w:val="28"/>
          <w:szCs w:val="28"/>
        </w:rPr>
        <w:t xml:space="preserve">Татьяна </w:t>
      </w:r>
      <w:r w:rsidR="0041743F" w:rsidRPr="005155D7">
        <w:rPr>
          <w:rFonts w:ascii="Times New Roman CYR" w:hAnsi="Times New Roman CYR" w:cs="Times New Roman CYR"/>
          <w:b/>
          <w:sz w:val="28"/>
          <w:szCs w:val="28"/>
        </w:rPr>
        <w:t>Титова</w:t>
      </w:r>
      <w:r w:rsidR="00F17256" w:rsidRPr="005155D7">
        <w:rPr>
          <w:rFonts w:ascii="Times New Roman CYR" w:hAnsi="Times New Roman CYR" w:cs="Times New Roman CYR"/>
          <w:sz w:val="28"/>
          <w:szCs w:val="28"/>
        </w:rPr>
        <w:t xml:space="preserve">. </w:t>
      </w:r>
      <w:r w:rsidRPr="005155D7">
        <w:rPr>
          <w:rFonts w:ascii="Times New Roman CYR" w:hAnsi="Times New Roman CYR" w:cs="Times New Roman CYR"/>
          <w:sz w:val="28"/>
          <w:szCs w:val="28"/>
        </w:rPr>
        <w:t xml:space="preserve"> </w:t>
      </w:r>
    </w:p>
    <w:p w:rsidR="000433A7" w:rsidRDefault="000433A7" w:rsidP="000433A7">
      <w:pPr>
        <w:spacing w:line="360" w:lineRule="auto"/>
        <w:jc w:val="both"/>
        <w:rPr>
          <w:rFonts w:ascii="Times New Roman" w:hAnsi="Times New Roman" w:cs="Times New Roman"/>
          <w:sz w:val="28"/>
          <w:szCs w:val="28"/>
        </w:rPr>
      </w:pPr>
    </w:p>
    <w:p w:rsidR="000433A7" w:rsidRDefault="000433A7" w:rsidP="000433A7">
      <w:pPr>
        <w:rPr>
          <w:rFonts w:ascii="Times New Roman" w:hAnsi="Times New Roman" w:cs="Times New Roman"/>
          <w:color w:val="0F0F0F"/>
          <w:sz w:val="28"/>
          <w:szCs w:val="28"/>
        </w:rPr>
      </w:pPr>
      <w:r>
        <w:rPr>
          <w:noProof/>
          <w:lang w:eastAsia="ru-RU"/>
        </w:rPr>
        <mc:AlternateContent>
          <mc:Choice Requires="wps">
            <w:drawing>
              <wp:anchor distT="0" distB="0" distL="114300" distR="114300" simplePos="0" relativeHeight="251659264" behindDoc="0" locked="0" layoutInCell="1" allowOverlap="1" wp14:anchorId="0B7AFE77" wp14:editId="0880DB5F">
                <wp:simplePos x="0" y="0"/>
                <wp:positionH relativeFrom="column">
                  <wp:posOffset>-13335</wp:posOffset>
                </wp:positionH>
                <wp:positionV relativeFrom="paragraph">
                  <wp:posOffset>164465</wp:posOffset>
                </wp:positionV>
                <wp:extent cx="6105525" cy="0"/>
                <wp:effectExtent l="0" t="0" r="2857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10552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A4B99C"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2.95pt" to="479.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" strokecolor="#5b9bd5" strokeweight=".5pt">
                <v:stroke joinstyle="miter"/>
              </v:line>
            </w:pict>
          </mc:Fallback>
        </mc:AlternateContent>
      </w:r>
    </w:p>
    <w:p w:rsidR="000433A7" w:rsidRDefault="000433A7" w:rsidP="000433A7">
      <w:pPr>
        <w:rPr>
          <w:rFonts w:ascii="Times New Roman" w:hAnsi="Times New Roman" w:cs="Times New Roman"/>
          <w:color w:val="0F0F0F"/>
          <w:sz w:val="24"/>
          <w:szCs w:val="24"/>
        </w:rPr>
      </w:pPr>
      <w:r>
        <w:rPr>
          <w:rFonts w:ascii="Times New Roman" w:hAnsi="Times New Roman" w:cs="Times New Roman"/>
          <w:color w:val="0F0F0F"/>
          <w:sz w:val="24"/>
          <w:szCs w:val="24"/>
        </w:rPr>
        <w:t xml:space="preserve">Материал подготовлен </w:t>
      </w:r>
    </w:p>
    <w:p w:rsidR="000433A7" w:rsidRDefault="000433A7" w:rsidP="000433A7">
      <w:pPr>
        <w:rPr>
          <w:rFonts w:ascii="Times New Roman" w:hAnsi="Times New Roman" w:cs="Times New Roman"/>
          <w:color w:val="0F0F0F"/>
          <w:sz w:val="24"/>
          <w:szCs w:val="24"/>
        </w:rPr>
      </w:pPr>
      <w:r>
        <w:rPr>
          <w:rFonts w:ascii="Times New Roman" w:hAnsi="Times New Roman" w:cs="Times New Roman"/>
          <w:color w:val="0F0F0F"/>
          <w:sz w:val="24"/>
          <w:szCs w:val="24"/>
        </w:rPr>
        <w:t>Управлением Росреестра по Самарской области</w:t>
      </w:r>
    </w:p>
    <w:p w:rsidR="000433A7" w:rsidRPr="008A75BF" w:rsidRDefault="000433A7" w:rsidP="000433A7">
      <w:pPr>
        <w:spacing w:line="360" w:lineRule="auto"/>
        <w:ind w:firstLine="709"/>
        <w:jc w:val="both"/>
        <w:rPr>
          <w:rFonts w:ascii="Times New Roman" w:hAnsi="Times New Roman" w:cs="Times New Roman"/>
          <w:sz w:val="28"/>
          <w:szCs w:val="28"/>
        </w:rPr>
      </w:pPr>
    </w:p>
    <w:p w:rsidR="000433A7" w:rsidRPr="005155D7" w:rsidRDefault="000433A7" w:rsidP="005155D7">
      <w:pPr>
        <w:spacing w:after="0" w:line="360" w:lineRule="auto"/>
        <w:ind w:firstLine="709"/>
        <w:jc w:val="both"/>
        <w:rPr>
          <w:rFonts w:ascii="Times New Roman CYR" w:hAnsi="Times New Roman CYR" w:cs="Times New Roman CYR"/>
          <w:sz w:val="28"/>
          <w:szCs w:val="28"/>
        </w:rPr>
      </w:pPr>
    </w:p>
    <w:sectPr w:rsidR="000433A7" w:rsidRPr="005155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21150"/>
    <w:multiLevelType w:val="hybridMultilevel"/>
    <w:tmpl w:val="0D2C9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C88"/>
    <w:rsid w:val="00021C88"/>
    <w:rsid w:val="000433A7"/>
    <w:rsid w:val="001973A3"/>
    <w:rsid w:val="00204447"/>
    <w:rsid w:val="002720F1"/>
    <w:rsid w:val="003472FB"/>
    <w:rsid w:val="003615BF"/>
    <w:rsid w:val="003E01A7"/>
    <w:rsid w:val="0041743F"/>
    <w:rsid w:val="00464A37"/>
    <w:rsid w:val="004834FF"/>
    <w:rsid w:val="004B643D"/>
    <w:rsid w:val="005155D7"/>
    <w:rsid w:val="00562F3D"/>
    <w:rsid w:val="005B0CBB"/>
    <w:rsid w:val="005F1380"/>
    <w:rsid w:val="006118F3"/>
    <w:rsid w:val="00671149"/>
    <w:rsid w:val="00730335"/>
    <w:rsid w:val="007A4F10"/>
    <w:rsid w:val="00832141"/>
    <w:rsid w:val="00861CF8"/>
    <w:rsid w:val="00897FB6"/>
    <w:rsid w:val="009206FE"/>
    <w:rsid w:val="00963BD3"/>
    <w:rsid w:val="009712B5"/>
    <w:rsid w:val="00973F90"/>
    <w:rsid w:val="009C70BB"/>
    <w:rsid w:val="00B46358"/>
    <w:rsid w:val="00C65879"/>
    <w:rsid w:val="00DC64E7"/>
    <w:rsid w:val="00E05568"/>
    <w:rsid w:val="00E31C80"/>
    <w:rsid w:val="00F14031"/>
    <w:rsid w:val="00F17256"/>
    <w:rsid w:val="00FF5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4447"/>
    <w:pPr>
      <w:ind w:left="720"/>
      <w:contextualSpacing/>
    </w:pPr>
  </w:style>
  <w:style w:type="paragraph" w:styleId="a4">
    <w:name w:val="Balloon Text"/>
    <w:basedOn w:val="a"/>
    <w:link w:val="a5"/>
    <w:uiPriority w:val="99"/>
    <w:semiHidden/>
    <w:unhideWhenUsed/>
    <w:rsid w:val="00C6587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6587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4447"/>
    <w:pPr>
      <w:ind w:left="720"/>
      <w:contextualSpacing/>
    </w:pPr>
  </w:style>
  <w:style w:type="paragraph" w:styleId="a4">
    <w:name w:val="Balloon Text"/>
    <w:basedOn w:val="a"/>
    <w:link w:val="a5"/>
    <w:uiPriority w:val="99"/>
    <w:semiHidden/>
    <w:unhideWhenUsed/>
    <w:rsid w:val="00C6587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658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Грунина Ольга Евгеньевна</dc:creator>
  <cp:lastModifiedBy>user</cp:lastModifiedBy>
  <cp:revision>2</cp:revision>
  <cp:lastPrinted>2023-04-06T11:19:00Z</cp:lastPrinted>
  <dcterms:created xsi:type="dcterms:W3CDTF">2023-04-20T06:27:00Z</dcterms:created>
  <dcterms:modified xsi:type="dcterms:W3CDTF">2023-04-20T06:27:00Z</dcterms:modified>
</cp:coreProperties>
</file>