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DC" w:rsidRDefault="005C7FDC" w:rsidP="005C7F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7338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FDC" w:rsidRPr="005C7FDC" w:rsidRDefault="009954CB" w:rsidP="005C7FD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C7FDC" w:rsidRPr="005C7FDC">
        <w:rPr>
          <w:rFonts w:ascii="Times New Roman" w:hAnsi="Times New Roman" w:cs="Times New Roman"/>
          <w:b/>
          <w:sz w:val="28"/>
          <w:szCs w:val="28"/>
        </w:rPr>
        <w:t>.07.2022</w:t>
      </w:r>
    </w:p>
    <w:p w:rsidR="005C7FDC" w:rsidRDefault="005C7FDC" w:rsidP="005C7FDC">
      <w:pPr>
        <w:rPr>
          <w:rFonts w:ascii="Times New Roman" w:hAnsi="Times New Roman" w:cs="Times New Roman"/>
          <w:sz w:val="28"/>
          <w:szCs w:val="28"/>
        </w:rPr>
      </w:pPr>
    </w:p>
    <w:p w:rsidR="009B36AF" w:rsidRDefault="009B36AF" w:rsidP="005C7FDC">
      <w:pPr>
        <w:rPr>
          <w:rFonts w:ascii="Times New Roman" w:hAnsi="Times New Roman" w:cs="Times New Roman"/>
          <w:b/>
          <w:sz w:val="28"/>
          <w:szCs w:val="28"/>
        </w:rPr>
      </w:pPr>
      <w:r w:rsidRPr="009B36AF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9B36AF" w:rsidRPr="009B36AF" w:rsidRDefault="009B36AF" w:rsidP="005C7FDC">
      <w:pPr>
        <w:rPr>
          <w:rFonts w:ascii="Times New Roman" w:hAnsi="Times New Roman" w:cs="Times New Roman"/>
          <w:b/>
          <w:sz w:val="28"/>
          <w:szCs w:val="28"/>
        </w:rPr>
      </w:pPr>
    </w:p>
    <w:p w:rsidR="008151CC" w:rsidRPr="001B6E4B" w:rsidRDefault="001B6E4B" w:rsidP="005C7FDC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рубрике «Вопрос-ответ»</w:t>
      </w:r>
      <w:r w:rsidR="00A83F15" w:rsidRPr="005C7FDC">
        <w:rPr>
          <w:rFonts w:ascii="Times New Roman" w:hAnsi="Times New Roman" w:cs="Times New Roman"/>
          <w:sz w:val="28"/>
          <w:szCs w:val="28"/>
        </w:rPr>
        <w:t xml:space="preserve"> делимся с вами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6AA" w:rsidRPr="005C7FDC">
        <w:rPr>
          <w:rFonts w:ascii="Times New Roman" w:hAnsi="Times New Roman" w:cs="Times New Roman"/>
          <w:sz w:val="28"/>
          <w:szCs w:val="28"/>
        </w:rPr>
        <w:t>инфокарточк</w:t>
      </w:r>
      <w:r w:rsidR="00A83F15" w:rsidRPr="005C7FD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B936AA" w:rsidRPr="005C7FDC">
        <w:rPr>
          <w:rFonts w:ascii="Times New Roman" w:hAnsi="Times New Roman" w:cs="Times New Roman"/>
          <w:sz w:val="28"/>
          <w:szCs w:val="28"/>
        </w:rPr>
        <w:t>, рассказывающи</w:t>
      </w:r>
      <w:r w:rsidR="005B3F8B">
        <w:rPr>
          <w:rFonts w:ascii="Times New Roman" w:hAnsi="Times New Roman" w:cs="Times New Roman"/>
          <w:sz w:val="28"/>
          <w:szCs w:val="28"/>
        </w:rPr>
        <w:t>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о том, как выб</w:t>
      </w:r>
      <w:r w:rsidR="00A83F15" w:rsidRPr="005C7FDC">
        <w:rPr>
          <w:rFonts w:ascii="Times New Roman" w:hAnsi="Times New Roman" w:cs="Times New Roman"/>
          <w:sz w:val="28"/>
          <w:szCs w:val="28"/>
        </w:rPr>
        <w:t>р</w:t>
      </w:r>
      <w:r w:rsidR="00B936AA" w:rsidRPr="005C7FDC">
        <w:rPr>
          <w:rFonts w:ascii="Times New Roman" w:hAnsi="Times New Roman" w:cs="Times New Roman"/>
          <w:sz w:val="28"/>
          <w:szCs w:val="28"/>
        </w:rPr>
        <w:t>ать кадастрового инженера и полезны</w:t>
      </w:r>
      <w:r w:rsidR="00A83F15" w:rsidRPr="005C7FDC">
        <w:rPr>
          <w:rFonts w:ascii="Times New Roman" w:hAnsi="Times New Roman" w:cs="Times New Roman"/>
          <w:sz w:val="28"/>
          <w:szCs w:val="28"/>
        </w:rPr>
        <w:t>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A83F15" w:rsidRPr="005C7FDC">
        <w:rPr>
          <w:rFonts w:ascii="Times New Roman" w:hAnsi="Times New Roman" w:cs="Times New Roman"/>
          <w:sz w:val="28"/>
          <w:szCs w:val="28"/>
        </w:rPr>
        <w:t xml:space="preserve">ами </w:t>
      </w:r>
      <w:r w:rsidR="00B936AA" w:rsidRPr="005C7FDC">
        <w:rPr>
          <w:rFonts w:ascii="Times New Roman" w:hAnsi="Times New Roman" w:cs="Times New Roman"/>
          <w:sz w:val="28"/>
          <w:szCs w:val="28"/>
        </w:rPr>
        <w:t>на необходимые ресурсы</w:t>
      </w:r>
      <w:r>
        <w:rPr>
          <w:rFonts w:cs="Segoe UI Symbol"/>
          <w:sz w:val="28"/>
          <w:szCs w:val="28"/>
        </w:rPr>
        <w:t>.</w:t>
      </w:r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p w:rsidR="00B936AA" w:rsidRPr="005C7FDC" w:rsidRDefault="00B936AA" w:rsidP="005C7FDC">
      <w:pPr>
        <w:rPr>
          <w:rFonts w:ascii="Times New Roman" w:hAnsi="Times New Roman" w:cs="Times New Roman"/>
          <w:sz w:val="28"/>
          <w:szCs w:val="28"/>
        </w:rPr>
      </w:pPr>
      <w:r w:rsidRPr="005C7FDC">
        <w:rPr>
          <w:rFonts w:ascii="Times New Roman" w:hAnsi="Times New Roman" w:cs="Times New Roman"/>
          <w:sz w:val="28"/>
          <w:szCs w:val="28"/>
        </w:rPr>
        <w:t>Государственный реестр кадастровых инженеров</w:t>
      </w:r>
    </w:p>
    <w:p w:rsidR="00A83F15" w:rsidRPr="005C7FDC" w:rsidRDefault="00B91D82" w:rsidP="005C7FD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83F15" w:rsidRPr="005C7FDC">
          <w:rPr>
            <w:rStyle w:val="a4"/>
            <w:rFonts w:ascii="Times New Roman" w:hAnsi="Times New Roman" w:cs="Times New Roman"/>
            <w:sz w:val="28"/>
            <w:szCs w:val="28"/>
          </w:rPr>
          <w:t>https://rosreestr.gov.ru/wps/portal/p/cc_ib_portal_services/cc_ib_sro_reestrs</w:t>
        </w:r>
      </w:hyperlink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p w:rsidR="00B936AA" w:rsidRPr="005C7FDC" w:rsidRDefault="00B936AA" w:rsidP="005C7FDC">
      <w:pPr>
        <w:rPr>
          <w:rFonts w:ascii="Times New Roman" w:hAnsi="Times New Roman" w:cs="Times New Roman"/>
          <w:sz w:val="28"/>
          <w:szCs w:val="28"/>
        </w:rPr>
      </w:pPr>
      <w:r w:rsidRPr="005C7FDC">
        <w:rPr>
          <w:rFonts w:ascii="Times New Roman" w:hAnsi="Times New Roman" w:cs="Times New Roman"/>
          <w:sz w:val="28"/>
          <w:szCs w:val="28"/>
        </w:rPr>
        <w:t>Рейтинг кадастровых инженеров по Самарской области за 1 полугодие 2022 года</w:t>
      </w:r>
    </w:p>
    <w:p w:rsidR="00A83F15" w:rsidRPr="005C7FDC" w:rsidRDefault="00A3538E" w:rsidP="005C7FDC">
      <w:pPr>
        <w:rPr>
          <w:rFonts w:ascii="Times New Roman" w:hAnsi="Times New Roman" w:cs="Times New Roman"/>
          <w:sz w:val="28"/>
          <w:szCs w:val="28"/>
        </w:rPr>
      </w:pPr>
      <w:r w:rsidRPr="00A3538E">
        <w:rPr>
          <w:rStyle w:val="a4"/>
          <w:rFonts w:ascii="Times New Roman" w:hAnsi="Times New Roman" w:cs="Times New Roman"/>
          <w:sz w:val="28"/>
          <w:szCs w:val="28"/>
        </w:rPr>
        <w:t>https://rosreestr.gov.ru/open-service/statistika-i-analitika/kompleksnye-kadastrovye-raboty/reyting-kadastrovykh-inzhenerov/</w:t>
      </w:r>
    </w:p>
    <w:p w:rsidR="009B36AF" w:rsidRDefault="009B36AF" w:rsidP="005C7FDC">
      <w:pPr>
        <w:rPr>
          <w:rFonts w:ascii="Times New Roman" w:hAnsi="Times New Roman" w:cs="Times New Roman"/>
          <w:sz w:val="28"/>
          <w:szCs w:val="28"/>
        </w:rPr>
      </w:pP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5E89EC2A" wp14:editId="6C35FCAB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B6E4B" w:rsidRDefault="00B91D82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1B6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1B6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B6E4B" w:rsidRDefault="00B91D82" w:rsidP="001B6E4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B6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sectPr w:rsidR="00A83F15" w:rsidRPr="005C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FF"/>
    <w:rsid w:val="001B6E4B"/>
    <w:rsid w:val="005B3F8B"/>
    <w:rsid w:val="005C7FDC"/>
    <w:rsid w:val="008151CC"/>
    <w:rsid w:val="009954CB"/>
    <w:rsid w:val="009B36AF"/>
    <w:rsid w:val="00A3538E"/>
    <w:rsid w:val="00A83F15"/>
    <w:rsid w:val="00B91D82"/>
    <w:rsid w:val="00B936AA"/>
    <w:rsid w:val="00D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B936AA"/>
  </w:style>
  <w:style w:type="character" w:styleId="a4">
    <w:name w:val="Hyperlink"/>
    <w:basedOn w:val="a0"/>
    <w:uiPriority w:val="99"/>
    <w:unhideWhenUsed/>
    <w:rsid w:val="00A83F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B936AA"/>
  </w:style>
  <w:style w:type="character" w:styleId="a4">
    <w:name w:val="Hyperlink"/>
    <w:basedOn w:val="a0"/>
    <w:uiPriority w:val="99"/>
    <w:unhideWhenUsed/>
    <w:rsid w:val="00A83F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ib_portal_services/cc_ib_sro_reest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dcterms:created xsi:type="dcterms:W3CDTF">2022-08-10T06:56:00Z</dcterms:created>
  <dcterms:modified xsi:type="dcterms:W3CDTF">2022-08-10T06:56:00Z</dcterms:modified>
</cp:coreProperties>
</file>