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C96918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от17 ноября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0B042D">
        <w:rPr>
          <w:rFonts w:ascii="Times New Roman" w:hAnsi="Times New Roman" w:cs="Times New Roman"/>
          <w:sz w:val="28"/>
        </w:rPr>
        <w:t xml:space="preserve"> 2021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94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b/>
        </w:rPr>
        <w:t xml:space="preserve">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«Комплексное развитие системы жилищно- коммунального хозяйства сельского поселения Мокша муниципального района Большеглушицкий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» на 2018 -2024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 xml:space="preserve">, (Вести </w:t>
      </w:r>
      <w:proofErr w:type="gramStart"/>
      <w:r w:rsidR="00AB6BC2">
        <w:rPr>
          <w:rFonts w:ascii="Times New Roman" w:hAnsi="Times New Roman" w:cs="Times New Roman"/>
          <w:sz w:val="28"/>
          <w:szCs w:val="28"/>
        </w:rPr>
        <w:t>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 w:rsidR="00C96918">
        <w:rPr>
          <w:rFonts w:ascii="Times New Roman" w:hAnsi="Times New Roman" w:cs="Times New Roman"/>
          <w:sz w:val="28"/>
          <w:szCs w:val="28"/>
        </w:rPr>
        <w:t>, (Вести сельского поселения Мокша, 2021, 24 марта, № 14((415)</w:t>
      </w:r>
      <w:r>
        <w:rPr>
          <w:rFonts w:ascii="Times New Roman" w:hAnsi="Times New Roman" w:cs="Times New Roman"/>
          <w:sz w:val="28"/>
          <w:szCs w:val="28"/>
        </w:rPr>
        <w:t>),следующие изменения:</w:t>
      </w:r>
      <w:proofErr w:type="gramEnd"/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lastRenderedPageBreak/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F07CE9">
        <w:rPr>
          <w:sz w:val="28"/>
          <w:szCs w:val="28"/>
        </w:rPr>
        <w:t>цию программы составляет  7442,1</w:t>
      </w:r>
      <w:r w:rsidRPr="00A75D99">
        <w:rPr>
          <w:sz w:val="28"/>
          <w:szCs w:val="28"/>
        </w:rPr>
        <w:t xml:space="preserve"> 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250.000 тыс. руб.        </w:t>
      </w:r>
      <w:r w:rsidR="00AB6BC2">
        <w:rPr>
          <w:sz w:val="28"/>
          <w:szCs w:val="28"/>
        </w:rPr>
        <w:t>2022 год – 7</w:t>
      </w:r>
      <w:r w:rsidR="00C96918">
        <w:rPr>
          <w:sz w:val="28"/>
          <w:szCs w:val="28"/>
        </w:rPr>
        <w:t>2</w:t>
      </w:r>
      <w:r>
        <w:rPr>
          <w:sz w:val="28"/>
          <w:szCs w:val="28"/>
        </w:rPr>
        <w:t>0,</w:t>
      </w:r>
      <w:r w:rsidRPr="00A75D99">
        <w:rPr>
          <w:sz w:val="28"/>
          <w:szCs w:val="28"/>
        </w:rPr>
        <w:t xml:space="preserve">000 </w:t>
      </w:r>
      <w:proofErr w:type="spellStart"/>
      <w:r w:rsidRPr="00A75D99">
        <w:rPr>
          <w:sz w:val="28"/>
          <w:szCs w:val="28"/>
        </w:rPr>
        <w:t>тыс</w:t>
      </w:r>
      <w:proofErr w:type="gramStart"/>
      <w:r w:rsidRPr="00A75D99">
        <w:rPr>
          <w:sz w:val="28"/>
          <w:szCs w:val="28"/>
        </w:rPr>
        <w:t>.р</w:t>
      </w:r>
      <w:proofErr w:type="gramEnd"/>
      <w:r w:rsidRPr="00A75D99">
        <w:rPr>
          <w:sz w:val="28"/>
          <w:szCs w:val="28"/>
        </w:rPr>
        <w:t>уб</w:t>
      </w:r>
      <w:proofErr w:type="spellEnd"/>
      <w:r w:rsidRPr="00A75D99">
        <w:rPr>
          <w:sz w:val="28"/>
          <w:szCs w:val="28"/>
        </w:rPr>
        <w:t>.</w:t>
      </w:r>
    </w:p>
    <w:p w:rsidR="00A62249" w:rsidRPr="00A75D99" w:rsidRDefault="00530EB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292,4</w:t>
      </w:r>
      <w:r w:rsidR="00A62249">
        <w:rPr>
          <w:sz w:val="28"/>
          <w:szCs w:val="28"/>
        </w:rPr>
        <w:t>00</w:t>
      </w:r>
      <w:r w:rsidR="00A62249" w:rsidRPr="00A75D99">
        <w:rPr>
          <w:sz w:val="28"/>
          <w:szCs w:val="28"/>
        </w:rPr>
        <w:t xml:space="preserve"> тыс.</w:t>
      </w:r>
      <w:r w:rsidR="00A62249">
        <w:rPr>
          <w:sz w:val="28"/>
          <w:szCs w:val="28"/>
        </w:rPr>
        <w:t xml:space="preserve"> </w:t>
      </w:r>
      <w:r w:rsidR="00A62249" w:rsidRPr="00A75D99">
        <w:rPr>
          <w:sz w:val="28"/>
          <w:szCs w:val="28"/>
        </w:rPr>
        <w:t>руб.</w:t>
      </w:r>
      <w:r w:rsidR="00C96918">
        <w:rPr>
          <w:sz w:val="28"/>
          <w:szCs w:val="28"/>
        </w:rPr>
        <w:t xml:space="preserve">       2023 год – 800</w:t>
      </w:r>
      <w:r w:rsidR="00A62249">
        <w:rPr>
          <w:sz w:val="28"/>
          <w:szCs w:val="28"/>
        </w:rPr>
        <w:t>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</w:p>
    <w:p w:rsidR="00A62249" w:rsidRDefault="000B042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828,000</w:t>
      </w:r>
      <w:r w:rsidR="00A62249" w:rsidRPr="00A75D99">
        <w:rPr>
          <w:sz w:val="28"/>
          <w:szCs w:val="28"/>
        </w:rPr>
        <w:t xml:space="preserve"> тыс. руб.</w:t>
      </w:r>
      <w:r w:rsidR="00C96918">
        <w:rPr>
          <w:sz w:val="28"/>
          <w:szCs w:val="28"/>
        </w:rPr>
        <w:t xml:space="preserve">      2024 год – 800</w:t>
      </w:r>
      <w:r w:rsidR="00A62249">
        <w:rPr>
          <w:sz w:val="28"/>
          <w:szCs w:val="28"/>
        </w:rPr>
        <w:t>.</w:t>
      </w:r>
      <w:r w:rsidR="00A62249" w:rsidRPr="00A75D99">
        <w:rPr>
          <w:sz w:val="28"/>
          <w:szCs w:val="28"/>
        </w:rPr>
        <w:t>000 тыс. руб.</w:t>
      </w:r>
      <w:r w:rsidR="00A62249">
        <w:rPr>
          <w:sz w:val="28"/>
          <w:szCs w:val="28"/>
        </w:rPr>
        <w:t>»</w:t>
      </w:r>
    </w:p>
    <w:p w:rsidR="00A62249" w:rsidRPr="00A75D99" w:rsidRDefault="00C96918" w:rsidP="00A62249">
      <w:pPr>
        <w:pStyle w:val="cenpt"/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3751,7</w:t>
      </w:r>
      <w:r w:rsidR="00A62249">
        <w:rPr>
          <w:sz w:val="28"/>
          <w:szCs w:val="28"/>
        </w:rPr>
        <w:t xml:space="preserve"> тыс.  руб.</w:t>
      </w:r>
      <w:r w:rsidR="00A62249">
        <w:rPr>
          <w:sz w:val="28"/>
          <w:szCs w:val="28"/>
        </w:rPr>
        <w:tab/>
        <w:t xml:space="preserve">         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850"/>
        <w:gridCol w:w="992"/>
        <w:gridCol w:w="1134"/>
        <w:gridCol w:w="993"/>
        <w:gridCol w:w="1536"/>
      </w:tblGrid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49" w:rsidRPr="0030030A" w:rsidTr="00652B13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2024год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–2024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8456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A62249" w:rsidRPr="0030030A">
              <w:rPr>
                <w:rFonts w:ascii="Times New Roman" w:hAnsi="Times New Roman" w:cs="Times New Roman"/>
              </w:rPr>
              <w:t>00</w:t>
            </w:r>
            <w:r w:rsidR="00A6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Проведение анализа состояния системы 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0B042D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092AD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теплотрасс, их </w:t>
            </w:r>
            <w:r w:rsidRPr="0030030A">
              <w:rPr>
                <w:rFonts w:ascii="Times New Roman" w:hAnsi="Times New Roman" w:cs="Times New Roman"/>
              </w:rPr>
              <w:lastRenderedPageBreak/>
              <w:t>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30EBD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A622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3663B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C96918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3003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92ADA"/>
    <w:rsid w:val="000B042D"/>
    <w:rsid w:val="003663B8"/>
    <w:rsid w:val="004931ED"/>
    <w:rsid w:val="00530EBD"/>
    <w:rsid w:val="00584562"/>
    <w:rsid w:val="00622B34"/>
    <w:rsid w:val="008A7527"/>
    <w:rsid w:val="00A62249"/>
    <w:rsid w:val="00AB6BC2"/>
    <w:rsid w:val="00C96918"/>
    <w:rsid w:val="00E53917"/>
    <w:rsid w:val="00EE2CB8"/>
    <w:rsid w:val="00EE2FEE"/>
    <w:rsid w:val="00F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2021-11-26T05:02:00Z</cp:lastPrinted>
  <dcterms:created xsi:type="dcterms:W3CDTF">2019-11-18T04:55:00Z</dcterms:created>
  <dcterms:modified xsi:type="dcterms:W3CDTF">2021-11-26T05:40:00Z</dcterms:modified>
</cp:coreProperties>
</file>