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D2" w:rsidRDefault="000959BD" w:rsidP="00296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6665024" cy="9172575"/>
            <wp:effectExtent l="0" t="0" r="2540" b="0"/>
            <wp:docPr id="1" name="Рисунок 1" descr="D:\TeplyakovaTS\Рабочий стол\для сайта\Новая папка\img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img6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401" cy="917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68D2" w:rsidRDefault="002968D2" w:rsidP="00296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968D2" w:rsidRDefault="002968D2" w:rsidP="00296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61552" w:rsidRPr="000F2CAB" w:rsidRDefault="00E55066" w:rsidP="00D34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воскресенье и каникулярные дни. Учебные занятия и сводные репетиции не проводятся в праздничные дни.</w:t>
      </w:r>
    </w:p>
    <w:p w:rsidR="00B260CA" w:rsidRDefault="000C3A85" w:rsidP="00B260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2.5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8C0F34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С первого по выпускной классы в течение учебного года предусматриваются каникулы не менее 4 недель, в первом классе для учащихся</w:t>
      </w:r>
      <w:r w:rsidR="002968D2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предпрофессиональных программ </w:t>
      </w:r>
      <w:r w:rsidR="008C0F34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со сроком освоения программы 8(9) лет предусматри</w:t>
      </w:r>
      <w:r w:rsidR="002968D2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ваются дополнительные каникулы. Летние </w:t>
      </w:r>
      <w:r w:rsidR="008C0F34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каникулы устанавливаются в объеме не менее 13 недель. Для дошкольников и </w:t>
      </w:r>
      <w:r w:rsidR="00E66E70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="008C0F34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E66E70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8C0F34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 других самоокупаемых групп со сроком освоения образовательной программы более одного года  предусматриваются летние каникулы в объеме не менее 13 недель.</w:t>
      </w:r>
    </w:p>
    <w:p w:rsidR="00B260CA" w:rsidRDefault="000C3A85" w:rsidP="00B260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2.6</w:t>
      </w:r>
      <w:r w:rsidR="00B260CA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8C0F34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Продолжительность одного занятия соответствует академическому часу и устанавливается в зависимости от возраста, допустимой нагрузки </w:t>
      </w:r>
      <w:r w:rsidR="00E66E70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="008C0F34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E66E70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8C0F34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 с учетом санитарных норм и правил.</w:t>
      </w:r>
    </w:p>
    <w:p w:rsidR="00E86C9C" w:rsidRDefault="000C3A85" w:rsidP="00E86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2.7</w:t>
      </w:r>
      <w:r w:rsidR="00B260CA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8C0F34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r w:rsidR="00E66E70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="008C0F34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E66E70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8C0F34" w:rsidRPr="00B260CA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 дошкольного возраста продолжительность одного занятия составляет 30 минут, периодичность занятий 2 раза в неделю.</w:t>
      </w:r>
    </w:p>
    <w:p w:rsidR="00E86C9C" w:rsidRDefault="000C3A85" w:rsidP="00E86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2.8</w:t>
      </w:r>
      <w:r w:rsidR="00E86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8C0F34" w:rsidRPr="00E86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r w:rsidR="00E66E70" w:rsidRPr="00E86C9C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="008C0F34" w:rsidRPr="00E86C9C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E66E70" w:rsidRPr="00E86C9C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8C0F34" w:rsidRPr="00E86C9C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 школьного возраста продолжительность одного занятия составляет не более 45 минут, периодичность групповых занятий 2</w:t>
      </w:r>
      <w:r w:rsidR="000F2CAB" w:rsidRPr="00E86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C0F34" w:rsidRPr="00E86C9C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0F2CAB" w:rsidRPr="00E86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C0F34" w:rsidRPr="00E86C9C">
        <w:rPr>
          <w:rFonts w:ascii="Times New Roman" w:eastAsia="Times New Roman" w:hAnsi="Times New Roman" w:cs="Times New Roman"/>
          <w:color w:val="333333"/>
          <w:sz w:val="24"/>
          <w:szCs w:val="24"/>
        </w:rPr>
        <w:t>4 раза в неделю.</w:t>
      </w:r>
    </w:p>
    <w:p w:rsidR="00E86C9C" w:rsidRDefault="00E86C9C" w:rsidP="00E86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="000C3A85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8C0F34" w:rsidRPr="00E86C9C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учебных занятий для обучающихся в день не более 3-х академических часов.</w:t>
      </w:r>
    </w:p>
    <w:p w:rsidR="000C3A85" w:rsidRDefault="000C3A85" w:rsidP="000C3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2.10</w:t>
      </w:r>
      <w:r w:rsidR="00E86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перерывов (перемен) между уроками составляет не менее 5 минут для индивидуальных занятий с учетом времени, необходимого на проветривание учебного помещения и не менее 10 минут для групповых занятий.</w:t>
      </w:r>
    </w:p>
    <w:p w:rsidR="000C3A85" w:rsidRDefault="000C3A85" w:rsidP="000C3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2.11. </w:t>
      </w:r>
      <w:r w:rsidR="008C0F34" w:rsidRPr="00E86C9C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Максимальная аудиторная нагрузка по предпрофессиональным программам -14 академических часов в неделю, по общеразвивающим программам – 10 академических часов в неделю.</w:t>
      </w:r>
    </w:p>
    <w:p w:rsidR="000C3A85" w:rsidRDefault="000C3A85" w:rsidP="000C3A85">
      <w:pPr>
        <w:shd w:val="clear" w:color="auto" w:fill="FFFFFF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2.12. 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реализации дополнительных предпрофессиональных общеобразовательных программ продолжительность учебного года с первого класса по класс, </w:t>
      </w:r>
      <w:proofErr w:type="gramStart"/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предшествующий</w:t>
      </w:r>
      <w:proofErr w:type="gramEnd"/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выпускному классу, составляет 39 недель, в выпускном классе – 40 недель.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учебных занятий в первом классе составляет 32 недели, за исключением образовательной программы со сроком обучения 5 лет, со второго класса (при сроке обучения 5 лет – с 1 класса) по выпускной класс -</w:t>
      </w:r>
      <w:r w:rsidR="000E60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33 недели.</w:t>
      </w:r>
      <w:r w:rsidR="00E550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При реализации дополнительных общеразвивающих программ продолжительность учебн</w:t>
      </w:r>
      <w:r w:rsidR="00D347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года составляет </w:t>
      </w:r>
      <w:r w:rsidR="000E60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39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недель. Продолжительность уче</w:t>
      </w:r>
      <w:r w:rsidR="004E1864">
        <w:rPr>
          <w:rFonts w:ascii="Times New Roman" w:eastAsia="Times New Roman" w:hAnsi="Times New Roman" w:cs="Times New Roman"/>
          <w:color w:val="333333"/>
          <w:sz w:val="24"/>
          <w:szCs w:val="24"/>
        </w:rPr>
        <w:t>бных занятий составляет  34 недели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r w:rsidR="0073371C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ежегодно определяется в  к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алендарном </w:t>
      </w:r>
      <w:r w:rsidR="0012043D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учебном 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графике.</w:t>
      </w:r>
    </w:p>
    <w:p w:rsidR="006F4B3B" w:rsidRPr="000F2CAB" w:rsidRDefault="000C3A85" w:rsidP="000C3A85">
      <w:pPr>
        <w:shd w:val="clear" w:color="auto" w:fill="FFFFFF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2.13. 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Режим занятий 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щихся устанавливается расписанием учебных занятий, разрабатываемых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ДМШ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самостоятельно.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347C5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Расписание занятий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составляется для создания наиболее благоприятного режима труда и отдыха 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щихся </w:t>
      </w:r>
      <w:r w:rsidR="00D347C5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администрацией ДМШ</w:t>
      </w:r>
      <w:r w:rsidR="006D2281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представлению педагогических работников с учетом пожеланий 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щихся, родителей (законных представителей) несоверш</w:t>
      </w:r>
      <w:r w:rsidR="006D2281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еннолетних 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="006D2281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6D2281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щихся и 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возрастных особенностей 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8C0F34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щихся.</w:t>
      </w:r>
    </w:p>
    <w:p w:rsidR="006F4B3B" w:rsidRPr="000F2CAB" w:rsidRDefault="006F4B3B" w:rsidP="008C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C0F34" w:rsidRPr="000F2CAB" w:rsidRDefault="008C0F34" w:rsidP="008C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F2C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Документация</w:t>
      </w:r>
    </w:p>
    <w:p w:rsidR="008C0F34" w:rsidRPr="000F2CAB" w:rsidRDefault="008C0F34" w:rsidP="009C67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3.1</w:t>
      </w:r>
      <w:r w:rsidR="00D347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Расписание </w:t>
      </w:r>
      <w:r w:rsidR="006F4B3B"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индивидуальных и групповых </w:t>
      </w:r>
      <w:r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занятий утвержда</w:t>
      </w:r>
      <w:r w:rsidR="00D347C5">
        <w:rPr>
          <w:rFonts w:ascii="Times New Roman" w:eastAsia="Times New Roman" w:hAnsi="Times New Roman" w:cs="Times New Roman"/>
          <w:color w:val="333333"/>
          <w:sz w:val="24"/>
          <w:szCs w:val="24"/>
        </w:rPr>
        <w:t>ется приказом директора МБ</w:t>
      </w:r>
      <w:r w:rsidR="002968D2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D347C5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2968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347C5">
        <w:rPr>
          <w:rFonts w:ascii="Times New Roman" w:eastAsia="Times New Roman" w:hAnsi="Times New Roman" w:cs="Times New Roman"/>
          <w:color w:val="333333"/>
          <w:sz w:val="24"/>
          <w:szCs w:val="24"/>
        </w:rPr>
        <w:t>ДО ДМШ</w:t>
      </w:r>
      <w:r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E0F45" w:rsidRPr="000F2CAB" w:rsidRDefault="008C0F34" w:rsidP="009C6762">
      <w:pPr>
        <w:ind w:firstLine="708"/>
        <w:jc w:val="both"/>
        <w:rPr>
          <w:sz w:val="24"/>
          <w:szCs w:val="24"/>
        </w:rPr>
      </w:pPr>
      <w:r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3.2</w:t>
      </w:r>
      <w:r w:rsidR="00D347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представлению педагогических работников с учетом пожеланий 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щихся, родителей (законных представителей) несовершеннолетних 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E66E70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0F2CAB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щихся, расписание может корректироваться в течение учебного года.</w:t>
      </w:r>
    </w:p>
    <w:sectPr w:rsidR="001E0F45" w:rsidRPr="000F2CAB" w:rsidSect="001E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70A7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34"/>
    <w:rsid w:val="00007DC6"/>
    <w:rsid w:val="00010FA5"/>
    <w:rsid w:val="000838A6"/>
    <w:rsid w:val="000959BD"/>
    <w:rsid w:val="000C3A85"/>
    <w:rsid w:val="000C57A4"/>
    <w:rsid w:val="000E604D"/>
    <w:rsid w:val="000F2CAB"/>
    <w:rsid w:val="0012043D"/>
    <w:rsid w:val="00171169"/>
    <w:rsid w:val="001E0F45"/>
    <w:rsid w:val="00233F1C"/>
    <w:rsid w:val="00256D3B"/>
    <w:rsid w:val="002968D2"/>
    <w:rsid w:val="00307E67"/>
    <w:rsid w:val="00337D91"/>
    <w:rsid w:val="00356470"/>
    <w:rsid w:val="00490090"/>
    <w:rsid w:val="004C03EE"/>
    <w:rsid w:val="004E1864"/>
    <w:rsid w:val="005F4972"/>
    <w:rsid w:val="00630937"/>
    <w:rsid w:val="006663F6"/>
    <w:rsid w:val="006B0488"/>
    <w:rsid w:val="006D2281"/>
    <w:rsid w:val="006F4B3B"/>
    <w:rsid w:val="0073371C"/>
    <w:rsid w:val="00800A22"/>
    <w:rsid w:val="008C0F34"/>
    <w:rsid w:val="008D3DD0"/>
    <w:rsid w:val="008D6427"/>
    <w:rsid w:val="00910C04"/>
    <w:rsid w:val="009C6762"/>
    <w:rsid w:val="00A21AF4"/>
    <w:rsid w:val="00B260CA"/>
    <w:rsid w:val="00BD5751"/>
    <w:rsid w:val="00C47367"/>
    <w:rsid w:val="00CF6DCD"/>
    <w:rsid w:val="00D06C2B"/>
    <w:rsid w:val="00D347C5"/>
    <w:rsid w:val="00D43453"/>
    <w:rsid w:val="00E3202B"/>
    <w:rsid w:val="00E41635"/>
    <w:rsid w:val="00E55066"/>
    <w:rsid w:val="00E66E70"/>
    <w:rsid w:val="00E86C9C"/>
    <w:rsid w:val="00F05E5F"/>
    <w:rsid w:val="00F26346"/>
    <w:rsid w:val="00F61552"/>
    <w:rsid w:val="00F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Заголовок №1_"/>
    <w:basedOn w:val="a1"/>
    <w:link w:val="10"/>
    <w:rsid w:val="00307E67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0"/>
    <w:link w:val="1"/>
    <w:rsid w:val="00307E67"/>
    <w:pPr>
      <w:widowControl w:val="0"/>
      <w:shd w:val="clear" w:color="auto" w:fill="FFFFFF"/>
      <w:spacing w:before="13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4">
    <w:name w:val="Основной текст_"/>
    <w:basedOn w:val="a1"/>
    <w:link w:val="3"/>
    <w:rsid w:val="00307E67"/>
    <w:rPr>
      <w:shd w:val="clear" w:color="auto" w:fill="FFFFFF"/>
    </w:rPr>
  </w:style>
  <w:style w:type="paragraph" w:customStyle="1" w:styleId="3">
    <w:name w:val="Основной текст3"/>
    <w:basedOn w:val="a0"/>
    <w:link w:val="a4"/>
    <w:rsid w:val="00307E67"/>
    <w:pPr>
      <w:widowControl w:val="0"/>
      <w:shd w:val="clear" w:color="auto" w:fill="FFFFFF"/>
      <w:spacing w:after="0" w:line="274" w:lineRule="exact"/>
      <w:ind w:hanging="380"/>
      <w:jc w:val="center"/>
    </w:pPr>
  </w:style>
  <w:style w:type="paragraph" w:customStyle="1" w:styleId="21">
    <w:name w:val="Основной текст 21"/>
    <w:basedOn w:val="a0"/>
    <w:rsid w:val="002968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">
    <w:name w:val="List Bullet"/>
    <w:basedOn w:val="a0"/>
    <w:uiPriority w:val="99"/>
    <w:unhideWhenUsed/>
    <w:rsid w:val="00356470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9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95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Заголовок №1_"/>
    <w:basedOn w:val="a1"/>
    <w:link w:val="10"/>
    <w:rsid w:val="00307E67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0"/>
    <w:link w:val="1"/>
    <w:rsid w:val="00307E67"/>
    <w:pPr>
      <w:widowControl w:val="0"/>
      <w:shd w:val="clear" w:color="auto" w:fill="FFFFFF"/>
      <w:spacing w:before="13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4">
    <w:name w:val="Основной текст_"/>
    <w:basedOn w:val="a1"/>
    <w:link w:val="3"/>
    <w:rsid w:val="00307E67"/>
    <w:rPr>
      <w:shd w:val="clear" w:color="auto" w:fill="FFFFFF"/>
    </w:rPr>
  </w:style>
  <w:style w:type="paragraph" w:customStyle="1" w:styleId="3">
    <w:name w:val="Основной текст3"/>
    <w:basedOn w:val="a0"/>
    <w:link w:val="a4"/>
    <w:rsid w:val="00307E67"/>
    <w:pPr>
      <w:widowControl w:val="0"/>
      <w:shd w:val="clear" w:color="auto" w:fill="FFFFFF"/>
      <w:spacing w:after="0" w:line="274" w:lineRule="exact"/>
      <w:ind w:hanging="380"/>
      <w:jc w:val="center"/>
    </w:pPr>
  </w:style>
  <w:style w:type="paragraph" w:customStyle="1" w:styleId="21">
    <w:name w:val="Основной текст 21"/>
    <w:basedOn w:val="a0"/>
    <w:rsid w:val="002968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">
    <w:name w:val="List Bullet"/>
    <w:basedOn w:val="a0"/>
    <w:uiPriority w:val="99"/>
    <w:unhideWhenUsed/>
    <w:rsid w:val="00356470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9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95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Теплякова Татьяна Сергеевна</cp:lastModifiedBy>
  <cp:revision>4</cp:revision>
  <cp:lastPrinted>2024-06-03T05:58:00Z</cp:lastPrinted>
  <dcterms:created xsi:type="dcterms:W3CDTF">2024-06-06T07:20:00Z</dcterms:created>
  <dcterms:modified xsi:type="dcterms:W3CDTF">2024-06-06T07:21:00Z</dcterms:modified>
</cp:coreProperties>
</file>