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2B" w:rsidRDefault="00DC0F2B" w:rsidP="00DC0F2B">
      <w:pPr>
        <w:pStyle w:val="a3"/>
        <w:tabs>
          <w:tab w:val="left" w:pos="0"/>
          <w:tab w:val="left" w:pos="1134"/>
        </w:tabs>
        <w:spacing w:line="276" w:lineRule="auto"/>
        <w:ind w:left="0" w:firstLine="0"/>
      </w:pPr>
      <w:r>
        <w:rPr>
          <w:noProof/>
          <w:szCs w:val="20"/>
          <w:lang w:eastAsia="ru-RU"/>
        </w:rPr>
        <w:drawing>
          <wp:inline distT="0" distB="0" distL="0" distR="0">
            <wp:extent cx="6486093" cy="8915400"/>
            <wp:effectExtent l="0" t="0" r="0" b="0"/>
            <wp:docPr id="1" name="Рисунок 1" descr="D:\TeplyakovaTS\Рабочий стол\для сайта\Новая папка\2024-06-17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plyakovaTS\Рабочий стол\для сайта\Новая папка\2024-06-17_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845" cy="891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4EC" w:rsidRDefault="00A03A11" w:rsidP="00A03A11">
      <w:pPr>
        <w:pStyle w:val="a3"/>
        <w:tabs>
          <w:tab w:val="left" w:pos="0"/>
          <w:tab w:val="left" w:pos="1134"/>
        </w:tabs>
        <w:spacing w:line="276" w:lineRule="auto"/>
        <w:ind w:left="0" w:firstLine="567"/>
      </w:pPr>
      <w:bookmarkStart w:id="0" w:name="_GoBack"/>
      <w:bookmarkEnd w:id="0"/>
      <w:r>
        <w:t xml:space="preserve">он совершен, предшествующее поведение обучающегося, его психофизическое и эмоциональное состояние, а также мнение педагогического совета и совета родителей (законных представителей) несовершеннолетних </w:t>
      </w:r>
      <w:r>
        <w:lastRenderedPageBreak/>
        <w:t>обучающихся школы.</w:t>
      </w:r>
    </w:p>
    <w:p w:rsidR="003A64EC" w:rsidRDefault="00A03A11" w:rsidP="00A03A11">
      <w:pPr>
        <w:pStyle w:val="a4"/>
        <w:numPr>
          <w:ilvl w:val="1"/>
          <w:numId w:val="1"/>
        </w:numPr>
        <w:tabs>
          <w:tab w:val="left" w:pos="0"/>
          <w:tab w:val="left" w:pos="1134"/>
          <w:tab w:val="left" w:pos="1403"/>
        </w:tabs>
        <w:spacing w:line="276" w:lineRule="auto"/>
        <w:ind w:left="0" w:right="0" w:firstLine="567"/>
        <w:jc w:val="both"/>
        <w:rPr>
          <w:sz w:val="28"/>
        </w:rPr>
      </w:pPr>
      <w:r>
        <w:rPr>
          <w:sz w:val="28"/>
        </w:rPr>
        <w:t>Не допускается применение мер дисциплинарного взыскания к обучающимся во время их болезни, каникул, академического отпуска.</w:t>
      </w:r>
    </w:p>
    <w:p w:rsidR="003A64EC" w:rsidRDefault="00A03A11" w:rsidP="00A03A11">
      <w:pPr>
        <w:pStyle w:val="a4"/>
        <w:numPr>
          <w:ilvl w:val="1"/>
          <w:numId w:val="1"/>
        </w:numPr>
        <w:tabs>
          <w:tab w:val="left" w:pos="0"/>
          <w:tab w:val="left" w:pos="1134"/>
          <w:tab w:val="left" w:pos="1367"/>
        </w:tabs>
        <w:spacing w:line="276" w:lineRule="auto"/>
        <w:ind w:left="0" w:right="0" w:firstLine="567"/>
        <w:jc w:val="both"/>
        <w:rPr>
          <w:sz w:val="28"/>
        </w:rPr>
      </w:pPr>
      <w:r>
        <w:rPr>
          <w:sz w:val="28"/>
        </w:rPr>
        <w:t xml:space="preserve">До применения меры дисциплинарного взыскания школа должна затребовать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обучающегося письменное объяснение. Если по </w:t>
      </w:r>
      <w:proofErr w:type="gramStart"/>
      <w:r>
        <w:rPr>
          <w:sz w:val="28"/>
        </w:rPr>
        <w:t>истечении</w:t>
      </w:r>
      <w:proofErr w:type="gramEnd"/>
      <w:r>
        <w:rPr>
          <w:sz w:val="28"/>
        </w:rPr>
        <w:t xml:space="preserve"> трех учебных дней указанное объяснение обучающимся не представлено, то составляется соответствующий акт. 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3A64EC" w:rsidRDefault="00A03A11" w:rsidP="00A03A11">
      <w:pPr>
        <w:pStyle w:val="a4"/>
        <w:numPr>
          <w:ilvl w:val="1"/>
          <w:numId w:val="1"/>
        </w:numPr>
        <w:tabs>
          <w:tab w:val="left" w:pos="0"/>
          <w:tab w:val="left" w:pos="1134"/>
          <w:tab w:val="left" w:pos="1348"/>
        </w:tabs>
        <w:spacing w:line="276" w:lineRule="auto"/>
        <w:ind w:left="0" w:right="0" w:firstLine="567"/>
        <w:jc w:val="both"/>
        <w:rPr>
          <w:sz w:val="28"/>
        </w:rPr>
      </w:pPr>
      <w:proofErr w:type="gramStart"/>
      <w:r>
        <w:rPr>
          <w:sz w:val="28"/>
        </w:rPr>
        <w:t>Мера дисциплинарного взыскания применяется не позднее одного месяца со дня обнаружения проступка и не позднее шести месяцев со дня его совершения, не считая времени отсутствия обучающегося, указанного в пункте 1.7 настоящего Положения, а также времени, необходимого на учет мнения педагогического совета школы, совета родителей (законных представителей) несовершеннолетних обучающихся, но не более семи учебных дней со дня представления директору школы мотивированного</w:t>
      </w:r>
      <w:proofErr w:type="gramEnd"/>
      <w:r>
        <w:rPr>
          <w:sz w:val="28"/>
        </w:rPr>
        <w:t xml:space="preserve"> мнения педагогического совета и совета родителей (законных представителей) несовершеннолетних обучающихся в письменной форме.</w:t>
      </w:r>
    </w:p>
    <w:p w:rsidR="003A64EC" w:rsidRDefault="00A03A11" w:rsidP="00A03A11">
      <w:pPr>
        <w:pStyle w:val="a4"/>
        <w:numPr>
          <w:ilvl w:val="1"/>
          <w:numId w:val="1"/>
        </w:numPr>
        <w:tabs>
          <w:tab w:val="left" w:pos="0"/>
          <w:tab w:val="left" w:pos="1134"/>
          <w:tab w:val="left" w:pos="1491"/>
        </w:tabs>
        <w:spacing w:before="66" w:line="276" w:lineRule="auto"/>
        <w:ind w:left="0" w:right="0" w:firstLine="567"/>
        <w:jc w:val="both"/>
      </w:pPr>
      <w:r>
        <w:rPr>
          <w:sz w:val="28"/>
        </w:rPr>
        <w:t xml:space="preserve">Отчисление несовершеннолетнего обучающегося, достигшего возраста пятнадцати лет, из школы,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школе, оказывает отрицательное влияние на других обучающихся, нарушает их права и права </w:t>
      </w:r>
      <w:r w:rsidRPr="00A03A11">
        <w:rPr>
          <w:sz w:val="28"/>
          <w:szCs w:val="28"/>
        </w:rPr>
        <w:t>работников школы, а также нормальное функционирование организации. 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A03A11">
        <w:rPr>
          <w:sz w:val="28"/>
          <w:szCs w:val="28"/>
        </w:rPr>
        <w:t xml:space="preserve">или) </w:t>
      </w:r>
      <w:proofErr w:type="gramEnd"/>
      <w:r w:rsidRPr="00A03A11">
        <w:rPr>
          <w:sz w:val="28"/>
          <w:szCs w:val="28"/>
        </w:rPr>
        <w:t>меры дисциплинарного взыскания сняты в установленном порядке.</w:t>
      </w:r>
    </w:p>
    <w:p w:rsidR="003A64EC" w:rsidRDefault="00A03A11" w:rsidP="00A03A11">
      <w:pPr>
        <w:pStyle w:val="a4"/>
        <w:numPr>
          <w:ilvl w:val="1"/>
          <w:numId w:val="1"/>
        </w:numPr>
        <w:tabs>
          <w:tab w:val="left" w:pos="0"/>
          <w:tab w:val="left" w:pos="1134"/>
          <w:tab w:val="left" w:pos="1456"/>
        </w:tabs>
        <w:spacing w:line="276" w:lineRule="auto"/>
        <w:ind w:left="0" w:right="0" w:firstLine="567"/>
        <w:jc w:val="both"/>
        <w:rPr>
          <w:sz w:val="28"/>
        </w:rPr>
      </w:pPr>
      <w:r>
        <w:rPr>
          <w:sz w:val="28"/>
        </w:rPr>
        <w:t xml:space="preserve">Решение об </w:t>
      </w:r>
      <w:proofErr w:type="gramStart"/>
      <w:r>
        <w:rPr>
          <w:sz w:val="28"/>
        </w:rPr>
        <w:t>отчислении</w:t>
      </w:r>
      <w:proofErr w:type="gramEnd"/>
      <w:r>
        <w:rPr>
          <w:sz w:val="28"/>
        </w:rPr>
        <w:t xml:space="preserve"> несовершеннолетнего обучающегося, достигшего возраста пятнадцати лет, как мера дисциплинарного взыскания принимается с учетом мнения его родителей (законных представителей) и с согласия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 по делам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несовершеннолетних и защите</w:t>
      </w:r>
      <w:r>
        <w:rPr>
          <w:spacing w:val="-4"/>
          <w:sz w:val="28"/>
        </w:rPr>
        <w:t xml:space="preserve"> </w:t>
      </w:r>
      <w:r>
        <w:rPr>
          <w:sz w:val="28"/>
        </w:rPr>
        <w:t>их прав.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Решение об </w:t>
      </w:r>
      <w:proofErr w:type="gramStart"/>
      <w:r>
        <w:rPr>
          <w:sz w:val="28"/>
        </w:rPr>
        <w:t>отчислении</w:t>
      </w:r>
      <w:proofErr w:type="gramEnd"/>
      <w:r>
        <w:rPr>
          <w:sz w:val="28"/>
        </w:rPr>
        <w:t xml:space="preserve"> обучающихся-детей-сирот,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3A64EC" w:rsidRDefault="00A03A11" w:rsidP="00A03A11">
      <w:pPr>
        <w:pStyle w:val="a4"/>
        <w:numPr>
          <w:ilvl w:val="1"/>
          <w:numId w:val="1"/>
        </w:numPr>
        <w:tabs>
          <w:tab w:val="left" w:pos="0"/>
          <w:tab w:val="left" w:pos="1134"/>
          <w:tab w:val="left" w:pos="1261"/>
          <w:tab w:val="left" w:pos="1700"/>
          <w:tab w:val="left" w:pos="2271"/>
          <w:tab w:val="left" w:pos="4018"/>
          <w:tab w:val="left" w:pos="4400"/>
          <w:tab w:val="left" w:pos="5756"/>
          <w:tab w:val="left" w:pos="5852"/>
          <w:tab w:val="left" w:pos="5948"/>
          <w:tab w:val="left" w:pos="7491"/>
        </w:tabs>
        <w:spacing w:line="276" w:lineRule="auto"/>
        <w:ind w:left="0" w:right="0" w:firstLine="567"/>
        <w:jc w:val="both"/>
        <w:rPr>
          <w:sz w:val="28"/>
        </w:rPr>
      </w:pPr>
      <w:r>
        <w:rPr>
          <w:sz w:val="28"/>
        </w:rPr>
        <w:tab/>
        <w:t>Применение к обучающемуся</w:t>
      </w:r>
      <w:r>
        <w:rPr>
          <w:sz w:val="28"/>
        </w:rPr>
        <w:tab/>
      </w:r>
      <w:r>
        <w:rPr>
          <w:sz w:val="28"/>
        </w:rPr>
        <w:tab/>
        <w:t>меры дисциплинарного взыскания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школы,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80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до </w:t>
      </w:r>
      <w:r>
        <w:rPr>
          <w:spacing w:val="-2"/>
          <w:sz w:val="28"/>
        </w:rPr>
        <w:t>сведения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обучающегося,</w:t>
      </w:r>
      <w:r>
        <w:rPr>
          <w:sz w:val="28"/>
        </w:rPr>
        <w:tab/>
      </w:r>
      <w:r>
        <w:rPr>
          <w:spacing w:val="-2"/>
          <w:sz w:val="28"/>
        </w:rPr>
        <w:t>родителей</w:t>
      </w:r>
      <w:r>
        <w:rPr>
          <w:sz w:val="28"/>
        </w:rPr>
        <w:tab/>
      </w:r>
      <w:r>
        <w:rPr>
          <w:spacing w:val="-2"/>
          <w:sz w:val="28"/>
        </w:rPr>
        <w:t>(законных</w:t>
      </w:r>
      <w:r>
        <w:rPr>
          <w:sz w:val="28"/>
        </w:rPr>
        <w:tab/>
      </w:r>
      <w:r>
        <w:rPr>
          <w:spacing w:val="-2"/>
          <w:sz w:val="28"/>
        </w:rPr>
        <w:t xml:space="preserve">представителей) </w:t>
      </w:r>
      <w:r>
        <w:rPr>
          <w:sz w:val="28"/>
        </w:rPr>
        <w:t>несовершеннолетнего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40"/>
          <w:sz w:val="28"/>
        </w:rPr>
        <w:t xml:space="preserve"> </w:t>
      </w:r>
      <w:r>
        <w:rPr>
          <w:sz w:val="28"/>
        </w:rPr>
        <w:t>под</w:t>
      </w:r>
      <w:r>
        <w:rPr>
          <w:spacing w:val="40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40"/>
          <w:sz w:val="28"/>
        </w:rPr>
        <w:t xml:space="preserve"> </w:t>
      </w:r>
      <w:r>
        <w:rPr>
          <w:sz w:val="28"/>
        </w:rPr>
        <w:t>трех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учебных </w:t>
      </w:r>
      <w:r>
        <w:rPr>
          <w:sz w:val="28"/>
        </w:rPr>
        <w:lastRenderedPageBreak/>
        <w:t>дней</w:t>
      </w:r>
      <w:r>
        <w:rPr>
          <w:spacing w:val="40"/>
          <w:sz w:val="28"/>
        </w:rPr>
        <w:t xml:space="preserve"> </w:t>
      </w:r>
      <w:r>
        <w:rPr>
          <w:sz w:val="28"/>
        </w:rPr>
        <w:t>со</w:t>
      </w:r>
      <w:r>
        <w:rPr>
          <w:spacing w:val="40"/>
          <w:sz w:val="28"/>
        </w:rPr>
        <w:t xml:space="preserve"> </w:t>
      </w:r>
      <w:r>
        <w:rPr>
          <w:sz w:val="28"/>
        </w:rPr>
        <w:t>дня</w:t>
      </w:r>
      <w:r>
        <w:rPr>
          <w:spacing w:val="40"/>
          <w:sz w:val="28"/>
        </w:rPr>
        <w:t xml:space="preserve"> </w:t>
      </w:r>
      <w:r>
        <w:rPr>
          <w:sz w:val="28"/>
        </w:rPr>
        <w:t>его</w:t>
      </w:r>
      <w:r>
        <w:rPr>
          <w:spacing w:val="40"/>
          <w:sz w:val="28"/>
        </w:rPr>
        <w:t xml:space="preserve"> </w:t>
      </w:r>
      <w:r>
        <w:rPr>
          <w:sz w:val="28"/>
        </w:rPr>
        <w:t>издания,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считая</w:t>
      </w:r>
      <w:r>
        <w:rPr>
          <w:spacing w:val="40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40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pacing w:val="-2"/>
          <w:sz w:val="28"/>
        </w:rPr>
        <w:t>школе.</w:t>
      </w:r>
      <w:r>
        <w:rPr>
          <w:sz w:val="28"/>
        </w:rPr>
        <w:tab/>
      </w:r>
      <w:r>
        <w:rPr>
          <w:spacing w:val="-4"/>
          <w:sz w:val="28"/>
        </w:rPr>
        <w:t>Отказ</w:t>
      </w:r>
      <w:r>
        <w:rPr>
          <w:sz w:val="28"/>
        </w:rPr>
        <w:tab/>
      </w:r>
      <w:r>
        <w:rPr>
          <w:spacing w:val="-2"/>
          <w:sz w:val="28"/>
        </w:rPr>
        <w:t>обучающегося,</w:t>
      </w:r>
      <w:r>
        <w:rPr>
          <w:sz w:val="28"/>
        </w:rPr>
        <w:tab/>
      </w:r>
      <w:r>
        <w:rPr>
          <w:spacing w:val="-2"/>
          <w:sz w:val="28"/>
        </w:rPr>
        <w:t>родителей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(законных</w:t>
      </w:r>
      <w:r>
        <w:rPr>
          <w:sz w:val="28"/>
        </w:rPr>
        <w:tab/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 xml:space="preserve">представителей) </w:t>
      </w:r>
      <w:r>
        <w:rPr>
          <w:sz w:val="28"/>
        </w:rPr>
        <w:t>несовершеннолетнего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40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40"/>
          <w:sz w:val="28"/>
        </w:rPr>
        <w:t xml:space="preserve"> </w:t>
      </w:r>
      <w:r>
        <w:rPr>
          <w:sz w:val="28"/>
        </w:rPr>
        <w:t>приказом (распоряжением) под роспись оформляется соответствующим актом.</w:t>
      </w:r>
    </w:p>
    <w:p w:rsidR="003A64EC" w:rsidRDefault="00A03A11" w:rsidP="00A03A11">
      <w:pPr>
        <w:pStyle w:val="a4"/>
        <w:numPr>
          <w:ilvl w:val="1"/>
          <w:numId w:val="1"/>
        </w:numPr>
        <w:tabs>
          <w:tab w:val="left" w:pos="0"/>
          <w:tab w:val="left" w:pos="1134"/>
          <w:tab w:val="left" w:pos="1809"/>
        </w:tabs>
        <w:spacing w:line="276" w:lineRule="auto"/>
        <w:ind w:left="0" w:right="0" w:firstLine="567"/>
        <w:jc w:val="both"/>
        <w:rPr>
          <w:sz w:val="28"/>
        </w:rPr>
      </w:pP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3A64EC" w:rsidRDefault="00A03A11" w:rsidP="00A03A11">
      <w:pPr>
        <w:pStyle w:val="a4"/>
        <w:numPr>
          <w:ilvl w:val="1"/>
          <w:numId w:val="1"/>
        </w:numPr>
        <w:tabs>
          <w:tab w:val="left" w:pos="0"/>
          <w:tab w:val="left" w:pos="1134"/>
          <w:tab w:val="left" w:pos="1717"/>
        </w:tabs>
        <w:spacing w:line="276" w:lineRule="auto"/>
        <w:ind w:left="0" w:right="0" w:firstLine="567"/>
        <w:jc w:val="both"/>
        <w:rPr>
          <w:sz w:val="28"/>
        </w:rPr>
      </w:pPr>
      <w:r>
        <w:rPr>
          <w:sz w:val="28"/>
        </w:rP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школы и подлежит исполнению в сроки, предусмотренные указанным решением.</w:t>
      </w:r>
    </w:p>
    <w:p w:rsidR="003A64EC" w:rsidRDefault="00A03A11" w:rsidP="00A03A11">
      <w:pPr>
        <w:pStyle w:val="a4"/>
        <w:numPr>
          <w:ilvl w:val="1"/>
          <w:numId w:val="1"/>
        </w:numPr>
        <w:tabs>
          <w:tab w:val="left" w:pos="0"/>
          <w:tab w:val="left" w:pos="1134"/>
          <w:tab w:val="left" w:pos="1717"/>
        </w:tabs>
        <w:spacing w:line="276" w:lineRule="auto"/>
        <w:ind w:left="0" w:right="0" w:firstLine="567"/>
        <w:jc w:val="both"/>
        <w:rPr>
          <w:sz w:val="28"/>
        </w:rPr>
      </w:pPr>
      <w:r>
        <w:rPr>
          <w:sz w:val="28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3A64EC" w:rsidRDefault="00A03A11" w:rsidP="00A03A11">
      <w:pPr>
        <w:pStyle w:val="a4"/>
        <w:numPr>
          <w:ilvl w:val="1"/>
          <w:numId w:val="1"/>
        </w:numPr>
        <w:tabs>
          <w:tab w:val="left" w:pos="0"/>
          <w:tab w:val="left" w:pos="1134"/>
          <w:tab w:val="left" w:pos="1499"/>
        </w:tabs>
        <w:spacing w:line="276" w:lineRule="auto"/>
        <w:ind w:left="0" w:right="0" w:firstLine="567"/>
        <w:jc w:val="both"/>
        <w:rPr>
          <w:sz w:val="28"/>
        </w:rPr>
      </w:pPr>
      <w:r>
        <w:rPr>
          <w:sz w:val="28"/>
        </w:rPr>
        <w:t>Если в течение года со дня применения меры дисциплинарного взыскания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обучающемуся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будет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применена</w:t>
      </w:r>
      <w:r>
        <w:rPr>
          <w:spacing w:val="-6"/>
          <w:sz w:val="28"/>
        </w:rPr>
        <w:t xml:space="preserve"> </w:t>
      </w:r>
      <w:r>
        <w:rPr>
          <w:sz w:val="28"/>
        </w:rPr>
        <w:t>новая</w:t>
      </w:r>
      <w:r>
        <w:rPr>
          <w:spacing w:val="-3"/>
          <w:sz w:val="28"/>
        </w:rPr>
        <w:t xml:space="preserve"> </w:t>
      </w:r>
      <w:r>
        <w:rPr>
          <w:sz w:val="28"/>
        </w:rPr>
        <w:t>мера</w:t>
      </w:r>
      <w:r>
        <w:rPr>
          <w:spacing w:val="-6"/>
          <w:sz w:val="28"/>
        </w:rPr>
        <w:t xml:space="preserve"> </w:t>
      </w:r>
      <w:r>
        <w:rPr>
          <w:sz w:val="28"/>
        </w:rPr>
        <w:t>дисциплинарного взыскания, то он считается не имеющим меры дисциплинарного взыскания. Директор школы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</w:t>
      </w:r>
      <w:r>
        <w:rPr>
          <w:spacing w:val="40"/>
          <w:sz w:val="28"/>
        </w:rPr>
        <w:t xml:space="preserve"> </w:t>
      </w:r>
      <w:r>
        <w:rPr>
          <w:sz w:val="28"/>
        </w:rPr>
        <w:t>ходатайству представительных органов обучающихся или совета родителей (законных представителей) несовершеннолетних обучающихся.</w:t>
      </w:r>
    </w:p>
    <w:p w:rsidR="003A64EC" w:rsidRDefault="003A64EC" w:rsidP="00A03A11">
      <w:pPr>
        <w:pStyle w:val="a3"/>
        <w:tabs>
          <w:tab w:val="left" w:pos="0"/>
          <w:tab w:val="left" w:pos="1134"/>
        </w:tabs>
        <w:spacing w:before="3"/>
        <w:ind w:left="0" w:firstLine="567"/>
        <w:rPr>
          <w:sz w:val="4"/>
        </w:rPr>
      </w:pPr>
    </w:p>
    <w:sectPr w:rsidR="003A64EC" w:rsidSect="00A03A11">
      <w:pgSz w:w="11900" w:h="16840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FFF"/>
    <w:multiLevelType w:val="multilevel"/>
    <w:tmpl w:val="EF2CFBD0"/>
    <w:lvl w:ilvl="0">
      <w:start w:val="1"/>
      <w:numFmt w:val="decimal"/>
      <w:lvlText w:val="%1."/>
      <w:lvlJc w:val="left"/>
      <w:pPr>
        <w:ind w:left="1535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6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2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4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8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3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5" w:hanging="639"/>
      </w:pPr>
      <w:rPr>
        <w:rFonts w:hint="default"/>
        <w:lang w:val="ru-RU" w:eastAsia="en-US" w:bidi="ar-SA"/>
      </w:rPr>
    </w:lvl>
  </w:abstractNum>
  <w:abstractNum w:abstractNumId="1">
    <w:nsid w:val="0B73692A"/>
    <w:multiLevelType w:val="multilevel"/>
    <w:tmpl w:val="1DE8D60A"/>
    <w:lvl w:ilvl="0">
      <w:start w:val="2"/>
      <w:numFmt w:val="decimal"/>
      <w:lvlText w:val="%1"/>
      <w:lvlJc w:val="left"/>
      <w:pPr>
        <w:ind w:left="124" w:hanging="57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4" w:hanging="5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4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6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4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574"/>
      </w:pPr>
      <w:rPr>
        <w:rFonts w:hint="default"/>
        <w:lang w:val="ru-RU" w:eastAsia="en-US" w:bidi="ar-SA"/>
      </w:rPr>
    </w:lvl>
  </w:abstractNum>
  <w:abstractNum w:abstractNumId="2">
    <w:nsid w:val="45F33D77"/>
    <w:multiLevelType w:val="hybridMultilevel"/>
    <w:tmpl w:val="9AE2678E"/>
    <w:lvl w:ilvl="0" w:tplc="155E1214">
      <w:numFmt w:val="bullet"/>
      <w:lvlText w:val=""/>
      <w:lvlJc w:val="left"/>
      <w:pPr>
        <w:ind w:left="546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7A49958">
      <w:numFmt w:val="bullet"/>
      <w:lvlText w:val="•"/>
      <w:lvlJc w:val="left"/>
      <w:pPr>
        <w:ind w:left="1560" w:hanging="428"/>
      </w:pPr>
      <w:rPr>
        <w:rFonts w:hint="default"/>
        <w:lang w:val="ru-RU" w:eastAsia="en-US" w:bidi="ar-SA"/>
      </w:rPr>
    </w:lvl>
    <w:lvl w:ilvl="2" w:tplc="356A8214">
      <w:numFmt w:val="bullet"/>
      <w:lvlText w:val="•"/>
      <w:lvlJc w:val="left"/>
      <w:pPr>
        <w:ind w:left="2580" w:hanging="428"/>
      </w:pPr>
      <w:rPr>
        <w:rFonts w:hint="default"/>
        <w:lang w:val="ru-RU" w:eastAsia="en-US" w:bidi="ar-SA"/>
      </w:rPr>
    </w:lvl>
    <w:lvl w:ilvl="3" w:tplc="9CF84074">
      <w:numFmt w:val="bullet"/>
      <w:lvlText w:val="•"/>
      <w:lvlJc w:val="left"/>
      <w:pPr>
        <w:ind w:left="3600" w:hanging="428"/>
      </w:pPr>
      <w:rPr>
        <w:rFonts w:hint="default"/>
        <w:lang w:val="ru-RU" w:eastAsia="en-US" w:bidi="ar-SA"/>
      </w:rPr>
    </w:lvl>
    <w:lvl w:ilvl="4" w:tplc="3294D2C0">
      <w:numFmt w:val="bullet"/>
      <w:lvlText w:val="•"/>
      <w:lvlJc w:val="left"/>
      <w:pPr>
        <w:ind w:left="4620" w:hanging="428"/>
      </w:pPr>
      <w:rPr>
        <w:rFonts w:hint="default"/>
        <w:lang w:val="ru-RU" w:eastAsia="en-US" w:bidi="ar-SA"/>
      </w:rPr>
    </w:lvl>
    <w:lvl w:ilvl="5" w:tplc="B942A886">
      <w:numFmt w:val="bullet"/>
      <w:lvlText w:val="•"/>
      <w:lvlJc w:val="left"/>
      <w:pPr>
        <w:ind w:left="5640" w:hanging="428"/>
      </w:pPr>
      <w:rPr>
        <w:rFonts w:hint="default"/>
        <w:lang w:val="ru-RU" w:eastAsia="en-US" w:bidi="ar-SA"/>
      </w:rPr>
    </w:lvl>
    <w:lvl w:ilvl="6" w:tplc="A516B39A">
      <w:numFmt w:val="bullet"/>
      <w:lvlText w:val="•"/>
      <w:lvlJc w:val="left"/>
      <w:pPr>
        <w:ind w:left="6660" w:hanging="428"/>
      </w:pPr>
      <w:rPr>
        <w:rFonts w:hint="default"/>
        <w:lang w:val="ru-RU" w:eastAsia="en-US" w:bidi="ar-SA"/>
      </w:rPr>
    </w:lvl>
    <w:lvl w:ilvl="7" w:tplc="BE706D04">
      <w:numFmt w:val="bullet"/>
      <w:lvlText w:val="•"/>
      <w:lvlJc w:val="left"/>
      <w:pPr>
        <w:ind w:left="7680" w:hanging="428"/>
      </w:pPr>
      <w:rPr>
        <w:rFonts w:hint="default"/>
        <w:lang w:val="ru-RU" w:eastAsia="en-US" w:bidi="ar-SA"/>
      </w:rPr>
    </w:lvl>
    <w:lvl w:ilvl="8" w:tplc="C8F629FC">
      <w:numFmt w:val="bullet"/>
      <w:lvlText w:val="•"/>
      <w:lvlJc w:val="left"/>
      <w:pPr>
        <w:ind w:left="8700" w:hanging="4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A64EC"/>
    <w:rsid w:val="003A64EC"/>
    <w:rsid w:val="00A03A11"/>
    <w:rsid w:val="00B9155F"/>
    <w:rsid w:val="00DC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5" w:hanging="70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right="1256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21">
    <w:name w:val="Основной текст 21"/>
    <w:basedOn w:val="a"/>
    <w:rsid w:val="00A03A11"/>
    <w:pPr>
      <w:widowControl/>
      <w:autoSpaceDE/>
      <w:autoSpaceDN/>
      <w:jc w:val="both"/>
    </w:pPr>
    <w:rPr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15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55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5" w:hanging="70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right="1256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21">
    <w:name w:val="Основной текст 21"/>
    <w:basedOn w:val="a"/>
    <w:rsid w:val="00A03A11"/>
    <w:pPr>
      <w:widowControl/>
      <w:autoSpaceDE/>
      <w:autoSpaceDN/>
      <w:jc w:val="both"/>
    </w:pPr>
    <w:rPr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15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55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Теплякова Татьяна Сергеевна</cp:lastModifiedBy>
  <cp:revision>6</cp:revision>
  <cp:lastPrinted>2024-06-03T05:51:00Z</cp:lastPrinted>
  <dcterms:created xsi:type="dcterms:W3CDTF">2024-03-01T10:19:00Z</dcterms:created>
  <dcterms:modified xsi:type="dcterms:W3CDTF">2024-06-17T10:10:00Z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СБИС++</vt:lpwstr>
  </property>
  <property fmtid="{D5CDD505-2E9C-101B-9397-08002B2CF9AE}" pid="4" name="LastSaved">
    <vt:filetime>2024-03-01T00:00:00Z</vt:filetime>
  </property>
  <property fmtid="{D5CDD505-2E9C-101B-9397-08002B2CF9AE}" pid="5" name="Producer">
    <vt:lpwstr>3-Heights(TM) PDF Security Shell 4.8.25.2 (http://www.pdf-tools.com)</vt:lpwstr>
  </property>
</Properties>
</file>