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2A" w:rsidRPr="004748FB" w:rsidRDefault="000A682A" w:rsidP="00BC335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BC335E">
        <w:rPr>
          <w:rFonts w:ascii="Times New Roman" w:hAnsi="Times New Roman"/>
          <w:sz w:val="28"/>
          <w:szCs w:val="28"/>
        </w:rPr>
        <w:t xml:space="preserve">             </w:t>
      </w:r>
      <w:r w:rsidRPr="004748FB">
        <w:rPr>
          <w:rFonts w:ascii="Times New Roman" w:hAnsi="Times New Roman"/>
          <w:sz w:val="28"/>
          <w:szCs w:val="28"/>
        </w:rPr>
        <w:t>Приложение</w:t>
      </w:r>
    </w:p>
    <w:p w:rsidR="000A682A" w:rsidRPr="004748FB" w:rsidRDefault="000A682A" w:rsidP="00BC335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4748F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письму</w:t>
      </w:r>
      <w:r w:rsidR="00BC335E">
        <w:rPr>
          <w:rFonts w:ascii="Times New Roman" w:hAnsi="Times New Roman"/>
          <w:sz w:val="28"/>
          <w:szCs w:val="28"/>
        </w:rPr>
        <w:t xml:space="preserve"> министерства труда,</w:t>
      </w:r>
    </w:p>
    <w:p w:rsidR="000A682A" w:rsidRDefault="000A682A" w:rsidP="00BC335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BC335E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>занятости</w:t>
      </w:r>
      <w:r w:rsidR="00BC335E">
        <w:rPr>
          <w:rFonts w:ascii="Times New Roman" w:hAnsi="Times New Roman"/>
          <w:sz w:val="28"/>
          <w:szCs w:val="28"/>
        </w:rPr>
        <w:t xml:space="preserve"> и миграционной политики</w:t>
      </w:r>
    </w:p>
    <w:p w:rsidR="000A682A" w:rsidRPr="004748FB" w:rsidRDefault="00BC335E" w:rsidP="00BC335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0A682A">
        <w:rPr>
          <w:rFonts w:ascii="Times New Roman" w:hAnsi="Times New Roman"/>
          <w:sz w:val="28"/>
          <w:szCs w:val="28"/>
        </w:rPr>
        <w:t>Самарской области</w:t>
      </w:r>
    </w:p>
    <w:p w:rsidR="00DB7BFA" w:rsidRDefault="00BC335E" w:rsidP="00BC335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0A682A" w:rsidRPr="004748FB">
        <w:rPr>
          <w:rFonts w:ascii="Times New Roman" w:hAnsi="Times New Roman"/>
          <w:sz w:val="28"/>
          <w:szCs w:val="28"/>
        </w:rPr>
        <w:t>от__________№____________</w:t>
      </w:r>
    </w:p>
    <w:p w:rsidR="0096312F" w:rsidRDefault="005C2AB8" w:rsidP="00692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B7BF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EE16D6" w:rsidRPr="00DB7BFA">
        <w:rPr>
          <w:rFonts w:ascii="Times New Roman" w:hAnsi="Times New Roman" w:cs="Times New Roman"/>
          <w:b/>
          <w:sz w:val="28"/>
          <w:szCs w:val="28"/>
        </w:rPr>
        <w:t xml:space="preserve">мероприятий, направленных на развитие физической культуры </w:t>
      </w:r>
      <w:r w:rsidR="006925E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E16D6" w:rsidRPr="00DB7BFA">
        <w:rPr>
          <w:rFonts w:ascii="Times New Roman" w:hAnsi="Times New Roman" w:cs="Times New Roman"/>
          <w:b/>
          <w:sz w:val="28"/>
          <w:szCs w:val="28"/>
        </w:rPr>
        <w:t>и спорта в тр</w:t>
      </w:r>
      <w:r w:rsidRPr="00DB7BFA">
        <w:rPr>
          <w:rFonts w:ascii="Times New Roman" w:hAnsi="Times New Roman" w:cs="Times New Roman"/>
          <w:b/>
          <w:sz w:val="28"/>
          <w:szCs w:val="28"/>
        </w:rPr>
        <w:t>удовых коллективах</w:t>
      </w:r>
      <w:r w:rsidR="00DB7BFA" w:rsidRPr="00DB7B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5C2AB8" w:rsidRDefault="00BC335E" w:rsidP="006925EC">
      <w:pPr>
        <w:spacing w:after="0" w:line="240" w:lineRule="auto"/>
        <w:jc w:val="center"/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DB7BFA" w:rsidRPr="00DB7BFA">
        <w:rPr>
          <w:rFonts w:ascii="Times New Roman" w:hAnsi="Times New Roman" w:cs="Times New Roman"/>
          <w:b/>
          <w:sz w:val="28"/>
          <w:szCs w:val="28"/>
        </w:rPr>
        <w:t xml:space="preserve">в соответствии с приказом </w:t>
      </w:r>
      <w:r w:rsidR="00DB7BFA" w:rsidRPr="00DB7BFA"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 xml:space="preserve">Министерства здравоохранения и социального развития Российской Федерации </w:t>
      </w:r>
      <w:r w:rsidR="006925EC"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 xml:space="preserve"> </w:t>
      </w:r>
      <w:r w:rsidR="00DB7BFA" w:rsidRPr="00DB7BFA"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 xml:space="preserve">от 01.03.2012 № 181н «Об утверждении Типового перечня ежегодно реализуемых работодателем мероприятий  по улучшению условий </w:t>
      </w:r>
      <w:r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 xml:space="preserve">  </w:t>
      </w:r>
      <w:r w:rsidR="006925EC"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 xml:space="preserve">и охраны труда  </w:t>
      </w:r>
      <w:r w:rsidR="00DB7BFA" w:rsidRPr="00DB7BFA"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>и снижению у</w:t>
      </w:r>
      <w:r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>ровней профессиональных рисков»)</w:t>
      </w:r>
    </w:p>
    <w:p w:rsidR="006925EC" w:rsidRPr="00BC335E" w:rsidRDefault="006925EC" w:rsidP="006925EC">
      <w:pPr>
        <w:spacing w:after="0" w:line="240" w:lineRule="auto"/>
        <w:ind w:firstLine="567"/>
        <w:jc w:val="center"/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</w:pPr>
    </w:p>
    <w:p w:rsidR="00EE16D6" w:rsidRPr="00DB7BFA" w:rsidRDefault="00DB7BFA" w:rsidP="00BC33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321"/>
      <w:r w:rsidRPr="00DB7BFA">
        <w:rPr>
          <w:rFonts w:ascii="Times New Roman" w:hAnsi="Times New Roman" w:cs="Times New Roman"/>
          <w:sz w:val="28"/>
          <w:szCs w:val="28"/>
        </w:rPr>
        <w:t>Компенсация работникам оплаты зан</w:t>
      </w:r>
      <w:r>
        <w:rPr>
          <w:rFonts w:ascii="Times New Roman" w:hAnsi="Times New Roman" w:cs="Times New Roman"/>
          <w:sz w:val="28"/>
          <w:szCs w:val="28"/>
        </w:rPr>
        <w:t>ятий спортом в клубах и секциях.</w:t>
      </w:r>
    </w:p>
    <w:bookmarkEnd w:id="1"/>
    <w:p w:rsidR="00EE16D6" w:rsidRPr="00DB7BFA" w:rsidRDefault="00DB7BFA" w:rsidP="00BC33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BFA">
        <w:rPr>
          <w:rFonts w:ascii="Times New Roman" w:hAnsi="Times New Roman" w:cs="Times New Roman"/>
          <w:sz w:val="28"/>
          <w:szCs w:val="28"/>
        </w:rPr>
        <w:t xml:space="preserve">Организация и проведение физкультурных и спортивных мероприятий, </w:t>
      </w:r>
      <w:r w:rsidR="00BC33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E16D6" w:rsidRPr="00DB7BF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DB7BFA">
        <w:rPr>
          <w:rFonts w:ascii="Times New Roman" w:hAnsi="Times New Roman" w:cs="Times New Roman"/>
          <w:sz w:val="28"/>
          <w:szCs w:val="28"/>
        </w:rPr>
        <w:t>мероприятий по внедрению всероссийского физкультурно-спортивного комплекс</w:t>
      </w:r>
      <w:r w:rsidR="00D107C5">
        <w:rPr>
          <w:rFonts w:ascii="Times New Roman" w:hAnsi="Times New Roman" w:cs="Times New Roman"/>
          <w:sz w:val="28"/>
          <w:szCs w:val="28"/>
        </w:rPr>
        <w:t>а «Готов к труду и обороне»</w:t>
      </w:r>
      <w:r w:rsidR="006925EC">
        <w:rPr>
          <w:rFonts w:ascii="Times New Roman" w:hAnsi="Times New Roman" w:cs="Times New Roman"/>
          <w:sz w:val="28"/>
          <w:szCs w:val="28"/>
        </w:rPr>
        <w:t xml:space="preserve"> (ГТО</w:t>
      </w:r>
      <w:r w:rsidRPr="00DB7BFA">
        <w:rPr>
          <w:rFonts w:ascii="Times New Roman" w:hAnsi="Times New Roman" w:cs="Times New Roman"/>
          <w:sz w:val="28"/>
          <w:szCs w:val="28"/>
        </w:rPr>
        <w:t>), включая оплату труда методистов и тренеров, привлекаемых к выполнению указанных мероприят</w:t>
      </w:r>
      <w:r>
        <w:rPr>
          <w:rFonts w:ascii="Times New Roman" w:hAnsi="Times New Roman" w:cs="Times New Roman"/>
          <w:sz w:val="28"/>
          <w:szCs w:val="28"/>
        </w:rPr>
        <w:t>ий.</w:t>
      </w:r>
    </w:p>
    <w:p w:rsidR="00EE16D6" w:rsidRPr="00DB7BFA" w:rsidRDefault="00DB7BFA" w:rsidP="00DB7B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324"/>
      <w:r w:rsidRPr="00DB7BFA">
        <w:rPr>
          <w:rFonts w:ascii="Times New Roman" w:hAnsi="Times New Roman" w:cs="Times New Roman"/>
          <w:sz w:val="28"/>
          <w:szCs w:val="28"/>
        </w:rPr>
        <w:t xml:space="preserve">Организация и проведение физкультурно-оздоровительных мероприятий (производственной гимнастики, лечебной физической культуры </w:t>
      </w:r>
      <w:r w:rsidR="006925EC">
        <w:rPr>
          <w:rFonts w:ascii="Times New Roman" w:hAnsi="Times New Roman" w:cs="Times New Roman"/>
          <w:sz w:val="28"/>
          <w:szCs w:val="28"/>
        </w:rPr>
        <w:t xml:space="preserve">             (далее – ЛФК</w:t>
      </w:r>
      <w:r w:rsidRPr="00DB7BFA">
        <w:rPr>
          <w:rFonts w:ascii="Times New Roman" w:hAnsi="Times New Roman" w:cs="Times New Roman"/>
          <w:sz w:val="28"/>
          <w:szCs w:val="28"/>
        </w:rPr>
        <w:t xml:space="preserve">) с работниками, которым по рекомендации лечащего врача </w:t>
      </w:r>
      <w:r w:rsidR="00BC335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B7BFA">
        <w:rPr>
          <w:rFonts w:ascii="Times New Roman" w:hAnsi="Times New Roman" w:cs="Times New Roman"/>
          <w:sz w:val="28"/>
          <w:szCs w:val="28"/>
        </w:rPr>
        <w:t>и на основании результатов медицинск</w:t>
      </w:r>
      <w:r w:rsidR="006925EC">
        <w:rPr>
          <w:rFonts w:ascii="Times New Roman" w:hAnsi="Times New Roman" w:cs="Times New Roman"/>
          <w:sz w:val="28"/>
          <w:szCs w:val="28"/>
        </w:rPr>
        <w:t>их осмотров показаны занятия ЛФК</w:t>
      </w:r>
      <w:r w:rsidRPr="00DB7BFA">
        <w:rPr>
          <w:rFonts w:ascii="Times New Roman" w:hAnsi="Times New Roman" w:cs="Times New Roman"/>
          <w:sz w:val="28"/>
          <w:szCs w:val="28"/>
        </w:rPr>
        <w:t>), включая оплату труда методистов, тренеров, вр</w:t>
      </w:r>
      <w:r w:rsidR="00EE16D6" w:rsidRPr="00DB7BFA">
        <w:rPr>
          <w:rFonts w:ascii="Times New Roman" w:hAnsi="Times New Roman" w:cs="Times New Roman"/>
          <w:sz w:val="28"/>
          <w:szCs w:val="28"/>
        </w:rPr>
        <w:t>ачей-специалистов, привлекаемых к в</w:t>
      </w:r>
      <w:r>
        <w:rPr>
          <w:rFonts w:ascii="Times New Roman" w:hAnsi="Times New Roman" w:cs="Times New Roman"/>
          <w:sz w:val="28"/>
          <w:szCs w:val="28"/>
        </w:rPr>
        <w:t>ыполнению указанных мероприятий.</w:t>
      </w:r>
    </w:p>
    <w:bookmarkEnd w:id="2"/>
    <w:p w:rsidR="00EE16D6" w:rsidRPr="00DB7BFA" w:rsidRDefault="00DB7BFA" w:rsidP="00DB7B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BFA">
        <w:rPr>
          <w:rFonts w:ascii="Times New Roman" w:hAnsi="Times New Roman" w:cs="Times New Roman"/>
          <w:sz w:val="28"/>
          <w:szCs w:val="28"/>
        </w:rPr>
        <w:t>Приобретение, содержание и о</w:t>
      </w:r>
      <w:r>
        <w:rPr>
          <w:rFonts w:ascii="Times New Roman" w:hAnsi="Times New Roman" w:cs="Times New Roman"/>
          <w:sz w:val="28"/>
          <w:szCs w:val="28"/>
        </w:rPr>
        <w:t>бновление спортивного инвентаря.</w:t>
      </w:r>
    </w:p>
    <w:p w:rsidR="00DB7BFA" w:rsidRPr="00DB7BFA" w:rsidRDefault="00DB7BFA" w:rsidP="00DB7B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326"/>
      <w:r w:rsidRPr="00DB7BFA">
        <w:rPr>
          <w:rFonts w:ascii="Times New Roman" w:hAnsi="Times New Roman" w:cs="Times New Roman"/>
          <w:sz w:val="28"/>
          <w:szCs w:val="28"/>
        </w:rPr>
        <w:t xml:space="preserve">Устройство новых и (или) реконструкция имеющихся помещений </w:t>
      </w:r>
      <w:r w:rsidR="00BC335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E16D6" w:rsidRPr="00DB7BFA">
        <w:rPr>
          <w:rFonts w:ascii="Times New Roman" w:hAnsi="Times New Roman" w:cs="Times New Roman"/>
          <w:sz w:val="28"/>
          <w:szCs w:val="28"/>
        </w:rPr>
        <w:t>и площадок для занятий спортом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:rsidR="00EE16D6" w:rsidRPr="00DB7BFA" w:rsidRDefault="00DB7BFA" w:rsidP="00DB7B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BFA">
        <w:rPr>
          <w:rFonts w:ascii="Times New Roman" w:hAnsi="Times New Roman" w:cs="Times New Roman"/>
          <w:sz w:val="28"/>
          <w:szCs w:val="28"/>
        </w:rPr>
        <w:t>Создание и р</w:t>
      </w:r>
      <w:r w:rsidR="00EE16D6" w:rsidRPr="00DB7BFA">
        <w:rPr>
          <w:rFonts w:ascii="Times New Roman" w:hAnsi="Times New Roman" w:cs="Times New Roman"/>
          <w:sz w:val="28"/>
          <w:szCs w:val="28"/>
        </w:rPr>
        <w:t>азвитие физкультурно-сп</w:t>
      </w:r>
      <w:r w:rsidRPr="00DB7BFA">
        <w:rPr>
          <w:rFonts w:ascii="Times New Roman" w:hAnsi="Times New Roman" w:cs="Times New Roman"/>
          <w:sz w:val="28"/>
          <w:szCs w:val="28"/>
        </w:rPr>
        <w:t xml:space="preserve">ортивных клубов, организованных </w:t>
      </w:r>
      <w:r w:rsidR="00BC335E">
        <w:rPr>
          <w:rFonts w:ascii="Times New Roman" w:hAnsi="Times New Roman" w:cs="Times New Roman"/>
          <w:sz w:val="28"/>
          <w:szCs w:val="28"/>
        </w:rPr>
        <w:t xml:space="preserve">      </w:t>
      </w:r>
      <w:r w:rsidR="00EE16D6" w:rsidRPr="00DB7BFA">
        <w:rPr>
          <w:rFonts w:ascii="Times New Roman" w:hAnsi="Times New Roman" w:cs="Times New Roman"/>
          <w:sz w:val="28"/>
          <w:szCs w:val="28"/>
        </w:rPr>
        <w:t xml:space="preserve">в целях массового привлечения граждан к занятиям физической культурой </w:t>
      </w:r>
      <w:r w:rsidRPr="00DB7BFA">
        <w:rPr>
          <w:rFonts w:ascii="Times New Roman" w:hAnsi="Times New Roman" w:cs="Times New Roman"/>
          <w:sz w:val="28"/>
          <w:szCs w:val="28"/>
        </w:rPr>
        <w:t xml:space="preserve"> </w:t>
      </w:r>
      <w:r w:rsidR="00BC335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 спортом по месту работы.</w:t>
      </w:r>
    </w:p>
    <w:sectPr w:rsidR="00EE16D6" w:rsidRPr="00DB7BFA" w:rsidSect="00DB7BFA">
      <w:pgSz w:w="11900" w:h="16800"/>
      <w:pgMar w:top="1134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66F77"/>
    <w:multiLevelType w:val="hybridMultilevel"/>
    <w:tmpl w:val="FD08C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5"/>
    <w:rsid w:val="000A682A"/>
    <w:rsid w:val="00525D42"/>
    <w:rsid w:val="005C2AB8"/>
    <w:rsid w:val="006925EC"/>
    <w:rsid w:val="0096312F"/>
    <w:rsid w:val="00BA12BD"/>
    <w:rsid w:val="00BC335E"/>
    <w:rsid w:val="00D107C5"/>
    <w:rsid w:val="00D40374"/>
    <w:rsid w:val="00DB7BFA"/>
    <w:rsid w:val="00DF5AC5"/>
    <w:rsid w:val="00E43CF3"/>
    <w:rsid w:val="00EE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E16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16D6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DB7BFA"/>
    <w:pPr>
      <w:ind w:left="720"/>
      <w:contextualSpacing/>
    </w:pPr>
  </w:style>
  <w:style w:type="table" w:styleId="a4">
    <w:name w:val="Table Grid"/>
    <w:basedOn w:val="a1"/>
    <w:uiPriority w:val="59"/>
    <w:rsid w:val="00DB7B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E16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16D6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DB7BFA"/>
    <w:pPr>
      <w:ind w:left="720"/>
      <w:contextualSpacing/>
    </w:pPr>
  </w:style>
  <w:style w:type="table" w:styleId="a4">
    <w:name w:val="Table Grid"/>
    <w:basedOn w:val="a1"/>
    <w:uiPriority w:val="59"/>
    <w:rsid w:val="00DB7B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Башкирова Ольга Владимировна</dc:creator>
  <cp:lastModifiedBy>Тюрникова Ольга Васильевна</cp:lastModifiedBy>
  <cp:revision>2</cp:revision>
  <cp:lastPrinted>2017-07-17T06:59:00Z</cp:lastPrinted>
  <dcterms:created xsi:type="dcterms:W3CDTF">2017-07-27T10:56:00Z</dcterms:created>
  <dcterms:modified xsi:type="dcterms:W3CDTF">2017-07-27T10:56:00Z</dcterms:modified>
</cp:coreProperties>
</file>